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63C9A" w14:textId="77777777" w:rsidR="00356EBC" w:rsidRDefault="00356EBC">
      <w:pPr>
        <w:pStyle w:val="Tekstpodstawowy"/>
        <w:spacing w:before="6"/>
        <w:rPr>
          <w:rFonts w:ascii="Times New Roman"/>
          <w:b w:val="0"/>
          <w:sz w:val="24"/>
        </w:rPr>
      </w:pPr>
    </w:p>
    <w:p w14:paraId="1D4FBDAF" w14:textId="77777777" w:rsidR="00356EBC" w:rsidRDefault="00BC2AC5">
      <w:pPr>
        <w:pStyle w:val="Tekstpodstawowy"/>
        <w:spacing w:before="35"/>
        <w:ind w:left="3802" w:right="3957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5216256" behindDoc="1" locked="0" layoutInCell="1" allowOverlap="1" wp14:anchorId="69DD83EA" wp14:editId="721A91A7">
                <wp:simplePos x="0" y="0"/>
                <wp:positionH relativeFrom="page">
                  <wp:posOffset>3106420</wp:posOffset>
                </wp:positionH>
                <wp:positionV relativeFrom="paragraph">
                  <wp:posOffset>227330</wp:posOffset>
                </wp:positionV>
                <wp:extent cx="4392930" cy="171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7145"/>
                          <a:chOff x="4892" y="358"/>
                          <a:chExt cx="6918" cy="27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892" y="374"/>
                            <a:ext cx="686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B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56" y="366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8CFA" id="Group 7" o:spid="_x0000_s1026" style="position:absolute;margin-left:244.6pt;margin-top:17.9pt;width:345.9pt;height:1.35pt;z-index:-18100224;mso-position-horizontal-relative:page" coordorigin="4892,358" coordsize="691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">
                <v:line id="Line 9" o:spid="_x0000_s1027" style="position:absolute;visibility:visible;mso-wrap-style:square" from="4892,374" to="11754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g7cIAAADaAAAADwAAAGRycy9kb3ducmV2LnhtbESP0WrCQBRE3wv9h+UW+lY3tVIlukoV&#10;CoqIGP2Aa/aaDWbvhuzWJH/vCkIfh5k5w8wWna3EjRpfOlbwOUhAEOdOl1woOB1/PyYgfEDWWDkm&#10;BT15WMxfX2aYatfygW5ZKESEsE9RgQmhTqX0uSGLfuBq4uhdXGMxRNkUUjfYRrit5DBJvqXFkuOC&#10;wZpWhvJr9mcVbLbL0XjX7qlfHfus6Fojz19Gqfe37mcKIlAX/sPP9lorGMPjSrw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Ig7cIAAADaAAAADwAAAAAAAAAAAAAA&#10;AAChAgAAZHJzL2Rvd25yZXYueG1sUEsFBgAAAAAEAAQA+QAAAJADAAAAAA==&#10;" strokecolor="#bf0000" strokeweight="1.1pt"/>
                <v:line id="Line 8" o:spid="_x0000_s1028" style="position:absolute;visibility:visible;mso-wrap-style:square" from="11756,366" to="11810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8vc78AAADaAAAADwAAAGRycy9kb3ducmV2LnhtbERPTYvCMBC9L/gfwgje1tSlyFqNIoLg&#10;ehB0V/Q4NmNTbCalibX+e3MQ9vh437NFZyvRUuNLxwpGwwQEce50yYWCv9/15zcIH5A1Vo5JwZM8&#10;LOa9jxlm2j14T+0hFCKGsM9QgQmhzqT0uSGLfuhq4shdXWMxRNgUUjf4iOG2kl9JMpYWS44NBmta&#10;Gcpvh7tVkJ7acPzZbFvWl0mSmtVulJ7vSg363XIKIlAX/sVv90YriFvjlXg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T8vc78AAADaAAAADwAAAAAAAAAAAAAAAACh&#10;AgAAZHJzL2Rvd25yZXYueG1sUEsFBgAAAAAEAAQA+QAAAI0DAAAAAA==&#10;" strokecolor="#212121" strokeweight=".8pt"/>
                <w10:wrap anchorx="page"/>
              </v:group>
            </w:pict>
          </mc:Fallback>
        </mc:AlternateContent>
      </w:r>
      <w:r w:rsidR="0004759A">
        <w:rPr>
          <w:color w:val="BF0000"/>
        </w:rPr>
        <w:t>LISTA</w:t>
      </w:r>
      <w:r w:rsidR="0004759A">
        <w:rPr>
          <w:color w:val="BF0000"/>
          <w:spacing w:val="-7"/>
        </w:rPr>
        <w:t xml:space="preserve"> </w:t>
      </w:r>
      <w:r w:rsidR="0004759A">
        <w:rPr>
          <w:color w:val="BF0000"/>
        </w:rPr>
        <w:t>JEDNOSTEK</w:t>
      </w:r>
      <w:r w:rsidR="0004759A">
        <w:rPr>
          <w:color w:val="BF0000"/>
          <w:spacing w:val="-7"/>
        </w:rPr>
        <w:t xml:space="preserve"> </w:t>
      </w:r>
      <w:r w:rsidR="0004759A">
        <w:rPr>
          <w:color w:val="BF0000"/>
        </w:rPr>
        <w:t>NIEODPŁATNEGO</w:t>
      </w:r>
      <w:r w:rsidR="0004759A">
        <w:rPr>
          <w:color w:val="BF0000"/>
          <w:spacing w:val="-7"/>
        </w:rPr>
        <w:t xml:space="preserve"> </w:t>
      </w:r>
      <w:r w:rsidR="0004759A">
        <w:rPr>
          <w:color w:val="BF0000"/>
        </w:rPr>
        <w:t>PORADNICTWA</w:t>
      </w:r>
    </w:p>
    <w:p w14:paraId="172C9EF8" w14:textId="77777777" w:rsidR="00356EBC" w:rsidRDefault="00356EBC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94"/>
        <w:gridCol w:w="2209"/>
        <w:gridCol w:w="1843"/>
        <w:gridCol w:w="1828"/>
        <w:gridCol w:w="1996"/>
        <w:gridCol w:w="1844"/>
        <w:gridCol w:w="2270"/>
      </w:tblGrid>
      <w:tr w:rsidR="00356EBC" w14:paraId="2F723205" w14:textId="77777777" w:rsidTr="009D7737">
        <w:trPr>
          <w:trHeight w:val="1141"/>
        </w:trPr>
        <w:tc>
          <w:tcPr>
            <w:tcW w:w="2400" w:type="dxa"/>
            <w:gridSpan w:val="2"/>
          </w:tcPr>
          <w:p w14:paraId="25DB5302" w14:textId="77777777" w:rsidR="00356EBC" w:rsidRDefault="00356EBC">
            <w:pPr>
              <w:pStyle w:val="TableParagraph"/>
              <w:rPr>
                <w:b/>
                <w:sz w:val="24"/>
              </w:rPr>
            </w:pPr>
          </w:p>
          <w:p w14:paraId="6A0C2F11" w14:textId="77777777" w:rsidR="00356EBC" w:rsidRDefault="0004759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JEDNOSTKI</w:t>
            </w:r>
          </w:p>
        </w:tc>
        <w:tc>
          <w:tcPr>
            <w:tcW w:w="2209" w:type="dxa"/>
          </w:tcPr>
          <w:p w14:paraId="707699FB" w14:textId="77777777" w:rsidR="00356EBC" w:rsidRDefault="0004759A">
            <w:pPr>
              <w:pStyle w:val="TableParagraph"/>
              <w:spacing w:before="147"/>
              <w:ind w:left="215" w:right="19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PORADNICTWA</w:t>
            </w:r>
          </w:p>
        </w:tc>
        <w:tc>
          <w:tcPr>
            <w:tcW w:w="1843" w:type="dxa"/>
          </w:tcPr>
          <w:p w14:paraId="10FE273A" w14:textId="77777777" w:rsidR="00356EBC" w:rsidRDefault="00356EBC">
            <w:pPr>
              <w:pStyle w:val="TableParagraph"/>
              <w:rPr>
                <w:b/>
                <w:sz w:val="24"/>
              </w:rPr>
            </w:pPr>
          </w:p>
          <w:p w14:paraId="0133850F" w14:textId="77777777" w:rsidR="00356EBC" w:rsidRDefault="0004759A" w:rsidP="00AF4EA5">
            <w:pPr>
              <w:pStyle w:val="TableParagraph"/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1828" w:type="dxa"/>
          </w:tcPr>
          <w:p w14:paraId="308451A3" w14:textId="77777777" w:rsidR="00356EBC" w:rsidRDefault="0004759A">
            <w:pPr>
              <w:pStyle w:val="TableParagraph"/>
              <w:spacing w:before="1" w:line="292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  <w:p w14:paraId="5F3CB51A" w14:textId="77777777" w:rsidR="00356EBC" w:rsidRDefault="0004759A">
            <w:pPr>
              <w:pStyle w:val="TableParagraph"/>
              <w:spacing w:line="292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odpłatność</w:t>
            </w:r>
          </w:p>
          <w:p w14:paraId="36FC9873" w14:textId="77777777" w:rsidR="00356EBC" w:rsidRDefault="0004759A">
            <w:pPr>
              <w:pStyle w:val="TableParagraph"/>
              <w:spacing w:before="1"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połączeń</w:t>
            </w:r>
          </w:p>
        </w:tc>
        <w:tc>
          <w:tcPr>
            <w:tcW w:w="1996" w:type="dxa"/>
          </w:tcPr>
          <w:p w14:paraId="13714873" w14:textId="77777777" w:rsidR="00356EBC" w:rsidRDefault="0004759A">
            <w:pPr>
              <w:pStyle w:val="TableParagraph"/>
              <w:spacing w:before="1" w:line="292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DOSTĘPNOŚĆ</w:t>
            </w:r>
          </w:p>
          <w:p w14:paraId="7BF520FE" w14:textId="77777777" w:rsidR="00356EBC" w:rsidRDefault="0004759A">
            <w:pPr>
              <w:pStyle w:val="TableParagraph"/>
              <w:spacing w:line="292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godziny</w:t>
            </w:r>
          </w:p>
        </w:tc>
        <w:tc>
          <w:tcPr>
            <w:tcW w:w="1844" w:type="dxa"/>
          </w:tcPr>
          <w:p w14:paraId="05FF997A" w14:textId="77777777" w:rsidR="00356EBC" w:rsidRDefault="0004759A">
            <w:pPr>
              <w:pStyle w:val="TableParagraph"/>
              <w:spacing w:before="147" w:line="292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WWW</w:t>
            </w:r>
          </w:p>
          <w:p w14:paraId="39AF91B2" w14:textId="77777777" w:rsidR="00356EBC" w:rsidRDefault="0004759A">
            <w:pPr>
              <w:pStyle w:val="TableParagraph"/>
              <w:spacing w:line="292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2270" w:type="dxa"/>
          </w:tcPr>
          <w:p w14:paraId="1F75323B" w14:textId="77777777" w:rsidR="00356EBC" w:rsidRDefault="00356EBC">
            <w:pPr>
              <w:pStyle w:val="TableParagraph"/>
              <w:rPr>
                <w:b/>
                <w:sz w:val="24"/>
              </w:rPr>
            </w:pPr>
          </w:p>
          <w:p w14:paraId="6E14CFBB" w14:textId="77777777" w:rsidR="00356EBC" w:rsidRDefault="0004759A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KRYTERIA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DOSTĘPU</w:t>
            </w:r>
          </w:p>
        </w:tc>
      </w:tr>
      <w:tr w:rsidR="00356EBC" w14:paraId="4EADF4BE" w14:textId="77777777" w:rsidTr="009D7737">
        <w:trPr>
          <w:trHeight w:val="522"/>
        </w:trPr>
        <w:tc>
          <w:tcPr>
            <w:tcW w:w="14390" w:type="dxa"/>
            <w:gridSpan w:val="8"/>
          </w:tcPr>
          <w:p w14:paraId="4AF5B1AC" w14:textId="77777777" w:rsidR="00356EBC" w:rsidRDefault="0004759A">
            <w:pPr>
              <w:pStyle w:val="TableParagraph"/>
              <w:spacing w:before="113"/>
              <w:ind w:left="2963" w:right="2950"/>
              <w:jc w:val="center"/>
              <w:rPr>
                <w:b/>
                <w:sz w:val="24"/>
              </w:rPr>
            </w:pPr>
            <w:r>
              <w:rPr>
                <w:b/>
                <w:color w:val="BF0000"/>
                <w:spacing w:val="16"/>
                <w:sz w:val="24"/>
              </w:rPr>
              <w:t>RODZINNE</w:t>
            </w:r>
          </w:p>
        </w:tc>
      </w:tr>
      <w:tr w:rsidR="00356EBC" w14:paraId="0EE1B436" w14:textId="77777777" w:rsidTr="009D7737">
        <w:trPr>
          <w:trHeight w:val="3857"/>
        </w:trPr>
        <w:tc>
          <w:tcPr>
            <w:tcW w:w="406" w:type="dxa"/>
            <w:vAlign w:val="center"/>
          </w:tcPr>
          <w:p w14:paraId="0292EE06" w14:textId="77777777" w:rsidR="00356EBC" w:rsidRDefault="00356EBC" w:rsidP="00206C09">
            <w:pPr>
              <w:pStyle w:val="TableParagraph"/>
              <w:spacing w:before="11"/>
              <w:jc w:val="center"/>
              <w:rPr>
                <w:b/>
                <w:sz w:val="26"/>
              </w:rPr>
            </w:pPr>
          </w:p>
          <w:p w14:paraId="59C21D37" w14:textId="77777777" w:rsidR="00356EBC" w:rsidRDefault="0010301C" w:rsidP="00206C09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4759A">
              <w:rPr>
                <w:sz w:val="18"/>
              </w:rPr>
              <w:t>1</w:t>
            </w:r>
          </w:p>
        </w:tc>
        <w:tc>
          <w:tcPr>
            <w:tcW w:w="1994" w:type="dxa"/>
            <w:vAlign w:val="center"/>
          </w:tcPr>
          <w:p w14:paraId="06E7BA4D" w14:textId="77777777" w:rsidR="00356EBC" w:rsidRPr="00325E61" w:rsidRDefault="008B19A4" w:rsidP="00D86D37">
            <w:pPr>
              <w:pStyle w:val="TableParagraph"/>
              <w:spacing w:before="108"/>
              <w:jc w:val="center"/>
            </w:pPr>
            <w:r w:rsidRPr="00D86D37">
              <w:t>Powiatowe Centrum</w:t>
            </w:r>
            <w:r w:rsidRPr="00325E61">
              <w:t xml:space="preserve"> Pomocy Rodzinie </w:t>
            </w:r>
            <w:r w:rsidR="00D86D37">
              <w:br/>
            </w:r>
            <w:r w:rsidRPr="00325E61">
              <w:t>w Limanowej</w:t>
            </w:r>
          </w:p>
        </w:tc>
        <w:tc>
          <w:tcPr>
            <w:tcW w:w="2209" w:type="dxa"/>
            <w:vAlign w:val="center"/>
          </w:tcPr>
          <w:p w14:paraId="02E2D4FF" w14:textId="77777777" w:rsidR="00356EBC" w:rsidRPr="00325E61" w:rsidRDefault="00325E61" w:rsidP="00D86D37">
            <w:pPr>
              <w:pStyle w:val="TableParagraph"/>
              <w:jc w:val="center"/>
            </w:pPr>
            <w:r w:rsidRPr="00325E61">
              <w:t>Wspieranie Rodziny</w:t>
            </w:r>
            <w:r w:rsidR="00D86D37">
              <w:br/>
            </w:r>
            <w:r w:rsidRPr="00325E61">
              <w:t xml:space="preserve"> i System Pieczy Zastępczej</w:t>
            </w:r>
          </w:p>
        </w:tc>
        <w:tc>
          <w:tcPr>
            <w:tcW w:w="1843" w:type="dxa"/>
            <w:vAlign w:val="center"/>
          </w:tcPr>
          <w:p w14:paraId="5311F6E1" w14:textId="77777777" w:rsidR="00356EBC" w:rsidRPr="00325E61" w:rsidRDefault="00356EBC" w:rsidP="00325E61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7338F113" w14:textId="77777777" w:rsidR="00356EBC" w:rsidRPr="00325E61" w:rsidRDefault="00325E61" w:rsidP="00D86D37">
            <w:pPr>
              <w:pStyle w:val="TableParagraph"/>
              <w:jc w:val="center"/>
            </w:pPr>
            <w:r w:rsidRPr="00325E61">
              <w:t>Ul. Józefa Marka 9 34-600 Limanowa</w:t>
            </w:r>
          </w:p>
        </w:tc>
        <w:tc>
          <w:tcPr>
            <w:tcW w:w="1828" w:type="dxa"/>
            <w:vAlign w:val="center"/>
          </w:tcPr>
          <w:p w14:paraId="6A8566DA" w14:textId="77777777" w:rsidR="00275583" w:rsidRDefault="00325E61" w:rsidP="00275583">
            <w:pPr>
              <w:pStyle w:val="TableParagraph"/>
              <w:spacing w:before="120"/>
              <w:ind w:right="-14"/>
              <w:jc w:val="center"/>
            </w:pPr>
            <w:r w:rsidRPr="00325E61">
              <w:t xml:space="preserve">tel. 18 3375826 798311499 </w:t>
            </w:r>
          </w:p>
          <w:p w14:paraId="1AC7AA44" w14:textId="77777777" w:rsidR="00356EBC" w:rsidRPr="00325E61" w:rsidRDefault="00325E61" w:rsidP="00275583">
            <w:pPr>
              <w:pStyle w:val="TableParagraph"/>
              <w:spacing w:before="120"/>
              <w:ind w:right="-14"/>
              <w:jc w:val="center"/>
            </w:pPr>
            <w:r w:rsidRPr="00325E61">
              <w:t>wg stawek operatora</w:t>
            </w:r>
          </w:p>
        </w:tc>
        <w:tc>
          <w:tcPr>
            <w:tcW w:w="1996" w:type="dxa"/>
            <w:vAlign w:val="center"/>
          </w:tcPr>
          <w:p w14:paraId="78DBA9D9" w14:textId="77777777" w:rsidR="00A56C54" w:rsidRPr="0010301C" w:rsidRDefault="00A56C54" w:rsidP="00A56C54">
            <w:pPr>
              <w:widowControl/>
              <w:autoSpaceDE/>
              <w:autoSpaceDN/>
              <w:spacing w:before="120"/>
            </w:pPr>
            <w:r>
              <w:t>Poniedziałek–piątek</w:t>
            </w:r>
          </w:p>
          <w:p w14:paraId="1E0FDE0C" w14:textId="77777777" w:rsidR="00356EBC" w:rsidRPr="00325E61" w:rsidRDefault="00A56C54" w:rsidP="00A56C54">
            <w:pPr>
              <w:pStyle w:val="TableParagraph"/>
              <w:spacing w:before="120"/>
              <w:jc w:val="center"/>
            </w:pPr>
            <w:r>
              <w:t>7.15 – 15.15</w:t>
            </w:r>
          </w:p>
        </w:tc>
        <w:tc>
          <w:tcPr>
            <w:tcW w:w="1844" w:type="dxa"/>
            <w:vAlign w:val="center"/>
          </w:tcPr>
          <w:p w14:paraId="61C641B5" w14:textId="77777777" w:rsidR="00356EBC" w:rsidRPr="00325E61" w:rsidRDefault="00325E61" w:rsidP="00D86D37">
            <w:pPr>
              <w:pStyle w:val="TableParagraph"/>
              <w:spacing w:before="108"/>
              <w:ind w:left="3"/>
              <w:jc w:val="center"/>
            </w:pPr>
            <w:r w:rsidRPr="00206C09">
              <w:t>pcpr@powiat.limanowski.pl</w:t>
            </w:r>
          </w:p>
        </w:tc>
        <w:tc>
          <w:tcPr>
            <w:tcW w:w="2270" w:type="dxa"/>
            <w:vAlign w:val="center"/>
          </w:tcPr>
          <w:p w14:paraId="0DD3A44F" w14:textId="77777777" w:rsidR="00356EBC" w:rsidRPr="00325E61" w:rsidRDefault="00356EBC" w:rsidP="00325E61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0B531F3A" w14:textId="77777777" w:rsidR="00356EBC" w:rsidRPr="00325E61" w:rsidRDefault="00325E61" w:rsidP="00D86D37">
            <w:pPr>
              <w:pStyle w:val="TableParagraph"/>
              <w:ind w:left="2" w:hanging="2"/>
              <w:jc w:val="center"/>
            </w:pPr>
            <w:r>
              <w:t xml:space="preserve">Każdy mieszkaniec </w:t>
            </w:r>
            <w:r w:rsidRPr="00325E61">
              <w:t>powiatu limanowskiego</w:t>
            </w:r>
          </w:p>
        </w:tc>
      </w:tr>
      <w:tr w:rsidR="00325E61" w14:paraId="60AE7D13" w14:textId="77777777" w:rsidTr="00A56C54">
        <w:trPr>
          <w:trHeight w:val="3812"/>
        </w:trPr>
        <w:tc>
          <w:tcPr>
            <w:tcW w:w="406" w:type="dxa"/>
            <w:vAlign w:val="center"/>
          </w:tcPr>
          <w:p w14:paraId="03CB41AE" w14:textId="77777777" w:rsidR="00325E61" w:rsidRDefault="0010301C" w:rsidP="00206C09">
            <w:pPr>
              <w:pStyle w:val="TableParagraph"/>
              <w:spacing w:before="108"/>
              <w:ind w:right="231"/>
              <w:jc w:val="center"/>
              <w:rPr>
                <w:b/>
                <w:sz w:val="26"/>
              </w:rPr>
            </w:pPr>
            <w:r>
              <w:t xml:space="preserve"> </w:t>
            </w:r>
            <w:r w:rsidR="00206C09" w:rsidRPr="00206C09">
              <w:t>2</w:t>
            </w:r>
          </w:p>
        </w:tc>
        <w:tc>
          <w:tcPr>
            <w:tcW w:w="1994" w:type="dxa"/>
            <w:vAlign w:val="center"/>
          </w:tcPr>
          <w:p w14:paraId="27A35D52" w14:textId="77777777" w:rsidR="00325E61" w:rsidRPr="00325E61" w:rsidRDefault="00325E61" w:rsidP="00D86D37">
            <w:pPr>
              <w:pStyle w:val="TableParagraph"/>
              <w:spacing w:before="108"/>
              <w:jc w:val="center"/>
            </w:pPr>
            <w:r w:rsidRPr="00325E61">
              <w:t xml:space="preserve">Powiatowe Centrum Pomocy Rodzinie </w:t>
            </w:r>
            <w:r w:rsidR="00D86D37">
              <w:br/>
            </w:r>
            <w:r w:rsidRPr="00325E61">
              <w:t>w Limanowej</w:t>
            </w:r>
          </w:p>
        </w:tc>
        <w:tc>
          <w:tcPr>
            <w:tcW w:w="2209" w:type="dxa"/>
            <w:vAlign w:val="center"/>
          </w:tcPr>
          <w:p w14:paraId="413FD39A" w14:textId="77777777" w:rsidR="00325E61" w:rsidRPr="00325E61" w:rsidRDefault="00325E61" w:rsidP="00D86D37">
            <w:pPr>
              <w:pStyle w:val="TableParagraph"/>
              <w:jc w:val="center"/>
            </w:pPr>
            <w:r w:rsidRPr="00325E61">
              <w:t xml:space="preserve">Wspieranie Rodziny </w:t>
            </w:r>
            <w:r w:rsidR="00D86D37">
              <w:br/>
            </w:r>
            <w:r w:rsidRPr="00325E61">
              <w:t xml:space="preserve">i System Pieczy Zastępczej, </w:t>
            </w:r>
            <w:r w:rsidR="00D86D37">
              <w:br/>
            </w:r>
            <w:r w:rsidRPr="00325E61">
              <w:t>mediacje</w:t>
            </w:r>
          </w:p>
        </w:tc>
        <w:tc>
          <w:tcPr>
            <w:tcW w:w="1843" w:type="dxa"/>
            <w:vAlign w:val="center"/>
          </w:tcPr>
          <w:p w14:paraId="48A5995B" w14:textId="77777777" w:rsidR="00325E61" w:rsidRPr="00325E61" w:rsidRDefault="00325E61" w:rsidP="00325E61">
            <w:pPr>
              <w:pStyle w:val="TableParagraph"/>
              <w:spacing w:before="11"/>
              <w:jc w:val="center"/>
              <w:rPr>
                <w:b/>
              </w:rPr>
            </w:pPr>
            <w:r w:rsidRPr="00325E61">
              <w:t>Ul. Józefa Marka 9 34-600 Limanowa</w:t>
            </w:r>
          </w:p>
        </w:tc>
        <w:tc>
          <w:tcPr>
            <w:tcW w:w="1828" w:type="dxa"/>
            <w:vAlign w:val="center"/>
          </w:tcPr>
          <w:p w14:paraId="13F90CCE" w14:textId="77777777" w:rsidR="00275583" w:rsidRDefault="00325E61" w:rsidP="00275583">
            <w:pPr>
              <w:pStyle w:val="TableParagraph"/>
              <w:spacing w:before="120"/>
              <w:jc w:val="center"/>
            </w:pPr>
            <w:r w:rsidRPr="00325E61">
              <w:t>tel. 18 3375826 798311499</w:t>
            </w:r>
          </w:p>
          <w:p w14:paraId="546CFF05" w14:textId="77777777" w:rsidR="00325E61" w:rsidRPr="00325E61" w:rsidRDefault="00325E61" w:rsidP="00275583">
            <w:pPr>
              <w:pStyle w:val="TableParagraph"/>
              <w:spacing w:before="120"/>
              <w:jc w:val="center"/>
              <w:rPr>
                <w:b/>
              </w:rPr>
            </w:pPr>
            <w:r w:rsidRPr="00325E61">
              <w:t>wg stawek operatora</w:t>
            </w:r>
          </w:p>
        </w:tc>
        <w:tc>
          <w:tcPr>
            <w:tcW w:w="1996" w:type="dxa"/>
            <w:vAlign w:val="center"/>
          </w:tcPr>
          <w:p w14:paraId="748047E4" w14:textId="77777777" w:rsidR="00A56C54" w:rsidRDefault="00A56C54" w:rsidP="00A56C54">
            <w:pPr>
              <w:widowControl/>
              <w:autoSpaceDE/>
              <w:autoSpaceDN/>
              <w:spacing w:before="120"/>
            </w:pPr>
            <w:r>
              <w:t>Poniedziałek–piątek</w:t>
            </w:r>
          </w:p>
          <w:p w14:paraId="7852F74D" w14:textId="77777777" w:rsidR="00325E61" w:rsidRPr="00325E61" w:rsidRDefault="00A56C54" w:rsidP="00A56C54">
            <w:pPr>
              <w:widowControl/>
              <w:autoSpaceDE/>
              <w:autoSpaceDN/>
              <w:spacing w:before="120"/>
              <w:jc w:val="center"/>
            </w:pPr>
            <w:r>
              <w:t>7.15 – 15.15</w:t>
            </w:r>
          </w:p>
        </w:tc>
        <w:tc>
          <w:tcPr>
            <w:tcW w:w="1844" w:type="dxa"/>
            <w:vAlign w:val="center"/>
          </w:tcPr>
          <w:p w14:paraId="21E64062" w14:textId="77777777" w:rsidR="00325E61" w:rsidRPr="00325E61" w:rsidRDefault="00325E61" w:rsidP="00D86D37">
            <w:pPr>
              <w:pStyle w:val="TableParagraph"/>
              <w:spacing w:before="108"/>
              <w:ind w:left="3"/>
              <w:jc w:val="center"/>
            </w:pPr>
            <w:r w:rsidRPr="00206C09">
              <w:t>pcpr@powiat.limanowski.pl</w:t>
            </w:r>
          </w:p>
        </w:tc>
        <w:tc>
          <w:tcPr>
            <w:tcW w:w="2270" w:type="dxa"/>
            <w:vAlign w:val="center"/>
          </w:tcPr>
          <w:p w14:paraId="1940A960" w14:textId="77777777" w:rsidR="00325E61" w:rsidRPr="00325E61" w:rsidRDefault="00325E61" w:rsidP="00D86D37">
            <w:pPr>
              <w:pStyle w:val="TableParagraph"/>
              <w:ind w:left="2" w:hanging="2"/>
              <w:jc w:val="center"/>
              <w:rPr>
                <w:b/>
              </w:rPr>
            </w:pPr>
            <w:r>
              <w:t xml:space="preserve">Każdy mieszkaniec </w:t>
            </w:r>
            <w:r w:rsidRPr="00325E61">
              <w:t>powiatu limanowskiego</w:t>
            </w:r>
          </w:p>
        </w:tc>
      </w:tr>
      <w:tr w:rsidR="00356EBC" w14:paraId="425E5C06" w14:textId="77777777" w:rsidTr="009D7737">
        <w:trPr>
          <w:trHeight w:val="563"/>
        </w:trPr>
        <w:tc>
          <w:tcPr>
            <w:tcW w:w="14390" w:type="dxa"/>
            <w:gridSpan w:val="8"/>
          </w:tcPr>
          <w:p w14:paraId="21011A65" w14:textId="77777777" w:rsidR="00356EBC" w:rsidRDefault="0004759A">
            <w:pPr>
              <w:pStyle w:val="TableParagraph"/>
              <w:spacing w:before="113"/>
              <w:ind w:left="2963" w:right="2954"/>
              <w:jc w:val="center"/>
              <w:rPr>
                <w:b/>
                <w:sz w:val="24"/>
              </w:rPr>
            </w:pPr>
            <w:r>
              <w:rPr>
                <w:b/>
                <w:color w:val="BF0000"/>
                <w:spacing w:val="17"/>
                <w:sz w:val="24"/>
              </w:rPr>
              <w:lastRenderedPageBreak/>
              <w:t>PSYCHOLOGICZNE</w:t>
            </w:r>
          </w:p>
        </w:tc>
      </w:tr>
      <w:tr w:rsidR="00356EBC" w14:paraId="062D3BAB" w14:textId="77777777" w:rsidTr="009D7737">
        <w:trPr>
          <w:trHeight w:val="1100"/>
        </w:trPr>
        <w:tc>
          <w:tcPr>
            <w:tcW w:w="406" w:type="dxa"/>
            <w:vAlign w:val="center"/>
          </w:tcPr>
          <w:p w14:paraId="38FD2906" w14:textId="77777777" w:rsidR="00356EBC" w:rsidRDefault="00356EBC" w:rsidP="00206C09">
            <w:pPr>
              <w:pStyle w:val="TableParagraph"/>
              <w:jc w:val="center"/>
              <w:rPr>
                <w:b/>
                <w:sz w:val="18"/>
              </w:rPr>
            </w:pPr>
          </w:p>
          <w:p w14:paraId="631B92A9" w14:textId="77777777" w:rsidR="00356EBC" w:rsidRDefault="00356EBC" w:rsidP="00206C09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33D6422D" w14:textId="77777777" w:rsidR="00356EBC" w:rsidRDefault="00206C09" w:rsidP="00206C09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4" w:type="dxa"/>
            <w:vAlign w:val="center"/>
          </w:tcPr>
          <w:p w14:paraId="3DB57796" w14:textId="77777777" w:rsidR="00AF4EA5" w:rsidRPr="00AF4EA5" w:rsidRDefault="00AF4EA5" w:rsidP="004D2CA8">
            <w:pPr>
              <w:pStyle w:val="TableParagraph"/>
              <w:spacing w:before="108"/>
              <w:ind w:left="243" w:right="231"/>
              <w:jc w:val="center"/>
            </w:pPr>
            <w:r w:rsidRPr="00AF4EA5">
              <w:t>Zespół Placówek Oświatowych</w:t>
            </w:r>
          </w:p>
          <w:p w14:paraId="75B99B04" w14:textId="77777777" w:rsidR="00AF4EA5" w:rsidRPr="00AF4EA5" w:rsidRDefault="00AF4EA5" w:rsidP="00D86D37">
            <w:pPr>
              <w:pStyle w:val="TableParagraph"/>
              <w:spacing w:before="108"/>
              <w:jc w:val="center"/>
            </w:pPr>
            <w:r w:rsidRPr="00AF4EA5">
              <w:t xml:space="preserve">Poradnia </w:t>
            </w:r>
            <w:proofErr w:type="spellStart"/>
            <w:r w:rsidRPr="00AF4EA5">
              <w:t>Psychologiczno</w:t>
            </w:r>
            <w:proofErr w:type="spellEnd"/>
            <w:r w:rsidRPr="00AF4EA5">
              <w:t xml:space="preserve"> – Pedagogiczna Powiatu Limanowskiego</w:t>
            </w:r>
          </w:p>
          <w:p w14:paraId="6C7CED60" w14:textId="77777777" w:rsidR="00356EBC" w:rsidRDefault="00356EBC" w:rsidP="004D2CA8">
            <w:pPr>
              <w:pStyle w:val="TableParagraph"/>
              <w:spacing w:before="108"/>
              <w:ind w:left="198" w:right="154" w:hanging="1"/>
              <w:jc w:val="center"/>
              <w:rPr>
                <w:sz w:val="18"/>
              </w:rPr>
            </w:pPr>
          </w:p>
        </w:tc>
        <w:tc>
          <w:tcPr>
            <w:tcW w:w="2209" w:type="dxa"/>
            <w:vAlign w:val="center"/>
          </w:tcPr>
          <w:p w14:paraId="0FAB5EB5" w14:textId="77777777" w:rsidR="00356EBC" w:rsidRPr="00AF4EA5" w:rsidRDefault="00AF4EA5" w:rsidP="00D86D37">
            <w:pPr>
              <w:pStyle w:val="TableParagraph"/>
              <w:jc w:val="center"/>
            </w:pPr>
            <w:r>
              <w:t xml:space="preserve">Udzielanie pomocy </w:t>
            </w:r>
            <w:proofErr w:type="spellStart"/>
            <w:r>
              <w:t>psychologiczno</w:t>
            </w:r>
            <w:proofErr w:type="spellEnd"/>
            <w:r>
              <w:t xml:space="preserve"> – pedagogicznej w tym pomocy logopedycznej, pomocy w wyborze kierunku kształcenia </w:t>
            </w:r>
            <w:r w:rsidR="00D86D37">
              <w:br/>
            </w:r>
            <w:r>
              <w:t xml:space="preserve">i zawodu, dzieciom </w:t>
            </w:r>
            <w:r w:rsidR="00D86D37">
              <w:br/>
            </w:r>
            <w:r>
              <w:t xml:space="preserve">i młodzieży uczącej się, a także udzielanie pomocy </w:t>
            </w:r>
            <w:proofErr w:type="spellStart"/>
            <w:r>
              <w:t>psychologiczno</w:t>
            </w:r>
            <w:proofErr w:type="spellEnd"/>
            <w:r>
              <w:t xml:space="preserve"> – pedagogicznej, związanej</w:t>
            </w:r>
            <w:r w:rsidR="005F5F53">
              <w:br/>
            </w:r>
            <w:r>
              <w:t xml:space="preserve"> z wychowaniem </w:t>
            </w:r>
            <w:r w:rsidR="00D86D37">
              <w:br/>
            </w:r>
            <w:r>
              <w:t>i kształceniem dzieci</w:t>
            </w:r>
            <w:r w:rsidR="00D86D37">
              <w:br/>
            </w:r>
            <w:r>
              <w:t xml:space="preserve"> i młodzieży, rodzicom</w:t>
            </w:r>
            <w:r w:rsidR="00D86D37">
              <w:br/>
            </w:r>
            <w:r>
              <w:t xml:space="preserve"> i nauczycielom.</w:t>
            </w:r>
          </w:p>
        </w:tc>
        <w:tc>
          <w:tcPr>
            <w:tcW w:w="1843" w:type="dxa"/>
            <w:vAlign w:val="center"/>
          </w:tcPr>
          <w:p w14:paraId="3C5D0FB5" w14:textId="77777777" w:rsidR="004D2CA8" w:rsidRDefault="004D2CA8" w:rsidP="00D86D37">
            <w:pPr>
              <w:pStyle w:val="TableParagraph"/>
              <w:jc w:val="center"/>
            </w:pPr>
            <w:r w:rsidRPr="004D2CA8">
              <w:t>ul. Zygmunta Augusta 8</w:t>
            </w:r>
          </w:p>
          <w:p w14:paraId="5930774E" w14:textId="77777777" w:rsidR="004D2CA8" w:rsidRPr="004D2CA8" w:rsidRDefault="004D2CA8" w:rsidP="00206C09">
            <w:pPr>
              <w:pStyle w:val="TableParagraph"/>
              <w:ind w:left="140" w:right="131"/>
              <w:jc w:val="center"/>
            </w:pPr>
            <w:r w:rsidRPr="004D2CA8">
              <w:t>34-600 Limanowa</w:t>
            </w:r>
          </w:p>
          <w:p w14:paraId="335DE266" w14:textId="77777777" w:rsidR="00356EBC" w:rsidRPr="00206C09" w:rsidRDefault="00356EBC" w:rsidP="00206C09">
            <w:pPr>
              <w:pStyle w:val="TableParagraph"/>
              <w:ind w:left="140" w:right="131"/>
              <w:jc w:val="center"/>
            </w:pPr>
          </w:p>
        </w:tc>
        <w:tc>
          <w:tcPr>
            <w:tcW w:w="1828" w:type="dxa"/>
            <w:vAlign w:val="center"/>
          </w:tcPr>
          <w:p w14:paraId="33C32E95" w14:textId="77777777" w:rsidR="00356EBC" w:rsidRPr="00206C09" w:rsidRDefault="00356EBC" w:rsidP="00275583">
            <w:pPr>
              <w:pStyle w:val="TableParagraph"/>
              <w:spacing w:before="120"/>
              <w:ind w:left="140" w:right="131"/>
              <w:jc w:val="center"/>
            </w:pPr>
          </w:p>
          <w:p w14:paraId="61DEE790" w14:textId="77777777" w:rsidR="00275583" w:rsidRDefault="004E5816" w:rsidP="00D86D37">
            <w:pPr>
              <w:pStyle w:val="NormalnyWeb"/>
              <w:spacing w:before="120" w:beforeAutospacing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06C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Tel. 18 3371737</w:t>
            </w:r>
          </w:p>
          <w:p w14:paraId="3F666C8F" w14:textId="77777777" w:rsidR="004E5816" w:rsidRPr="00206C09" w:rsidRDefault="004E5816" w:rsidP="00275583">
            <w:pPr>
              <w:pStyle w:val="NormalnyWeb"/>
              <w:spacing w:before="120" w:beforeAutospacing="0"/>
              <w:ind w:left="140" w:right="13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06C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wg stawek operatora</w:t>
            </w:r>
          </w:p>
          <w:p w14:paraId="575F7D58" w14:textId="77777777" w:rsidR="00356EBC" w:rsidRPr="00206C09" w:rsidRDefault="00356EBC" w:rsidP="00275583">
            <w:pPr>
              <w:pStyle w:val="TableParagraph"/>
              <w:spacing w:before="120"/>
              <w:ind w:left="140" w:right="131"/>
              <w:jc w:val="center"/>
            </w:pPr>
          </w:p>
        </w:tc>
        <w:tc>
          <w:tcPr>
            <w:tcW w:w="1996" w:type="dxa"/>
            <w:vAlign w:val="center"/>
          </w:tcPr>
          <w:p w14:paraId="0558792E" w14:textId="77777777" w:rsidR="00A56C54" w:rsidRDefault="004E5816" w:rsidP="00A56C54">
            <w:pPr>
              <w:pStyle w:val="NormalnyWeb"/>
              <w:spacing w:before="120" w:beforeAutospacing="0"/>
              <w:ind w:right="-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06C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Poniedziałek – piątek</w:t>
            </w:r>
          </w:p>
          <w:p w14:paraId="2E2D95E1" w14:textId="77777777" w:rsidR="004E5816" w:rsidRPr="00206C09" w:rsidRDefault="004E5816" w:rsidP="00A56C54">
            <w:pPr>
              <w:pStyle w:val="NormalnyWeb"/>
              <w:spacing w:before="120" w:beforeAutospacing="0"/>
              <w:ind w:right="-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06C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7:30 – 17:00</w:t>
            </w:r>
          </w:p>
          <w:p w14:paraId="25DBAD1C" w14:textId="77777777" w:rsidR="00356EBC" w:rsidRPr="00206C09" w:rsidRDefault="00356EBC" w:rsidP="00275583">
            <w:pPr>
              <w:pStyle w:val="TableParagraph"/>
              <w:spacing w:before="120"/>
              <w:ind w:left="140" w:right="131"/>
              <w:jc w:val="center"/>
            </w:pPr>
          </w:p>
        </w:tc>
        <w:tc>
          <w:tcPr>
            <w:tcW w:w="1844" w:type="dxa"/>
            <w:vAlign w:val="center"/>
          </w:tcPr>
          <w:p w14:paraId="778CD2E0" w14:textId="77777777" w:rsidR="00356EBC" w:rsidRPr="00206C09" w:rsidRDefault="00000000" w:rsidP="002E758F">
            <w:pPr>
              <w:pStyle w:val="TableParagraph"/>
              <w:ind w:left="3" w:hanging="3"/>
              <w:jc w:val="center"/>
            </w:pPr>
            <w:hyperlink r:id="rId6" w:history="1">
              <w:r w:rsidR="004E5816" w:rsidRPr="00206C09">
                <w:t>pomagamy@poczta.onet.pl</w:t>
              </w:r>
            </w:hyperlink>
          </w:p>
        </w:tc>
        <w:tc>
          <w:tcPr>
            <w:tcW w:w="2270" w:type="dxa"/>
            <w:vAlign w:val="center"/>
          </w:tcPr>
          <w:p w14:paraId="7082D50E" w14:textId="77777777" w:rsidR="00206C09" w:rsidRDefault="004E5816" w:rsidP="00206C09">
            <w:pPr>
              <w:pStyle w:val="TableParagraph"/>
              <w:ind w:left="2" w:right="78"/>
              <w:jc w:val="center"/>
            </w:pPr>
            <w:r>
              <w:t xml:space="preserve">Dzieci, młodzież, rodzice i nauczyciele </w:t>
            </w:r>
          </w:p>
          <w:p w14:paraId="663479B0" w14:textId="77777777" w:rsidR="00356EBC" w:rsidRPr="00206C09" w:rsidRDefault="004E5816" w:rsidP="00206C09">
            <w:pPr>
              <w:pStyle w:val="TableParagraph"/>
              <w:ind w:left="2" w:right="78"/>
              <w:jc w:val="center"/>
            </w:pPr>
            <w:r>
              <w:t>z terenu powiatu limanowskiego</w:t>
            </w:r>
          </w:p>
        </w:tc>
      </w:tr>
      <w:tr w:rsidR="00356EBC" w14:paraId="6B9F5750" w14:textId="77777777" w:rsidTr="009D7737">
        <w:trPr>
          <w:trHeight w:val="611"/>
        </w:trPr>
        <w:tc>
          <w:tcPr>
            <w:tcW w:w="14390" w:type="dxa"/>
            <w:gridSpan w:val="8"/>
          </w:tcPr>
          <w:p w14:paraId="1056C3B9" w14:textId="77777777" w:rsidR="00356EBC" w:rsidRDefault="0004759A">
            <w:pPr>
              <w:pStyle w:val="TableParagraph"/>
              <w:spacing w:before="113"/>
              <w:ind w:left="2963" w:right="2955"/>
              <w:jc w:val="center"/>
              <w:rPr>
                <w:b/>
                <w:sz w:val="24"/>
              </w:rPr>
            </w:pPr>
            <w:r>
              <w:rPr>
                <w:b/>
                <w:color w:val="BF0000"/>
                <w:spacing w:val="17"/>
                <w:sz w:val="24"/>
              </w:rPr>
              <w:t>PEDAGOGICZNE</w:t>
            </w:r>
          </w:p>
        </w:tc>
      </w:tr>
      <w:tr w:rsidR="00356EBC" w14:paraId="018AA075" w14:textId="77777777" w:rsidTr="009D7737">
        <w:trPr>
          <w:trHeight w:val="1555"/>
        </w:trPr>
        <w:tc>
          <w:tcPr>
            <w:tcW w:w="406" w:type="dxa"/>
            <w:vAlign w:val="center"/>
          </w:tcPr>
          <w:p w14:paraId="5AE5805D" w14:textId="77777777" w:rsidR="00356EBC" w:rsidRDefault="0010301C" w:rsidP="00206C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06C09">
              <w:rPr>
                <w:sz w:val="18"/>
              </w:rPr>
              <w:t>4</w:t>
            </w:r>
          </w:p>
        </w:tc>
        <w:tc>
          <w:tcPr>
            <w:tcW w:w="1994" w:type="dxa"/>
            <w:vAlign w:val="center"/>
          </w:tcPr>
          <w:p w14:paraId="317A43A2" w14:textId="77777777" w:rsidR="00206C09" w:rsidRPr="00AF4EA5" w:rsidRDefault="00206C09" w:rsidP="00206C09">
            <w:pPr>
              <w:pStyle w:val="TableParagraph"/>
              <w:spacing w:before="11"/>
              <w:jc w:val="center"/>
            </w:pPr>
            <w:r w:rsidRPr="00AF4EA5">
              <w:t>Zespół Placówek Oświatowych</w:t>
            </w:r>
          </w:p>
          <w:p w14:paraId="3A815B25" w14:textId="77777777" w:rsidR="00206C09" w:rsidRPr="00AF4EA5" w:rsidRDefault="00206C09" w:rsidP="005F5F53">
            <w:pPr>
              <w:pStyle w:val="TableParagraph"/>
              <w:spacing w:before="108"/>
              <w:jc w:val="center"/>
            </w:pPr>
            <w:r w:rsidRPr="00AF4EA5">
              <w:t xml:space="preserve">Poradnia </w:t>
            </w:r>
            <w:proofErr w:type="spellStart"/>
            <w:r w:rsidRPr="00AF4EA5">
              <w:t>Psychologiczno</w:t>
            </w:r>
            <w:proofErr w:type="spellEnd"/>
            <w:r w:rsidRPr="00AF4EA5">
              <w:t xml:space="preserve"> – Pedagogiczna Powiatu Limanowskiego</w:t>
            </w:r>
          </w:p>
          <w:p w14:paraId="0F926440" w14:textId="77777777" w:rsidR="00356EBC" w:rsidRPr="004E5816" w:rsidRDefault="00356EBC" w:rsidP="00206C09">
            <w:pPr>
              <w:pStyle w:val="TableParagraph"/>
              <w:spacing w:before="11"/>
              <w:jc w:val="center"/>
            </w:pPr>
          </w:p>
        </w:tc>
        <w:tc>
          <w:tcPr>
            <w:tcW w:w="2209" w:type="dxa"/>
          </w:tcPr>
          <w:p w14:paraId="7E1C9B80" w14:textId="77777777" w:rsidR="00356EBC" w:rsidRPr="004E5816" w:rsidRDefault="004E5816" w:rsidP="0010301C">
            <w:pPr>
              <w:pStyle w:val="TableParagraph"/>
              <w:spacing w:before="120"/>
              <w:jc w:val="center"/>
            </w:pPr>
            <w:r>
              <w:t xml:space="preserve">Udzielanie pomocy </w:t>
            </w:r>
            <w:proofErr w:type="spellStart"/>
            <w:r>
              <w:t>psychologiczno</w:t>
            </w:r>
            <w:proofErr w:type="spellEnd"/>
            <w:r>
              <w:t xml:space="preserve"> – pedagogicznej w tym pomocy logopedycznej, pomocy w wyborze kierunku kształcenia</w:t>
            </w:r>
            <w:r w:rsidR="005F5F53">
              <w:br/>
            </w:r>
            <w:r>
              <w:t xml:space="preserve"> i zawodu, dzieciom </w:t>
            </w:r>
            <w:r w:rsidR="005F5F53">
              <w:br/>
            </w:r>
            <w:r>
              <w:t xml:space="preserve">i młodzieży uczącej się, a także udzielanie pomocy </w:t>
            </w:r>
            <w:proofErr w:type="spellStart"/>
            <w:r>
              <w:t>psychologiczno</w:t>
            </w:r>
            <w:proofErr w:type="spellEnd"/>
            <w:r>
              <w:t xml:space="preserve"> – pedagogicznej, związanej</w:t>
            </w:r>
            <w:r w:rsidR="005F5F53">
              <w:br/>
            </w:r>
            <w:r>
              <w:t xml:space="preserve"> z wychowaniem</w:t>
            </w:r>
            <w:r w:rsidR="005F5F53">
              <w:br/>
            </w:r>
            <w:r>
              <w:t xml:space="preserve"> i kształceniem dzieci</w:t>
            </w:r>
            <w:r w:rsidR="005F5F53">
              <w:br/>
            </w:r>
            <w:r>
              <w:t xml:space="preserve"> i młodzieży, rodzicom </w:t>
            </w:r>
            <w:r w:rsidR="005F5F53">
              <w:br/>
            </w:r>
            <w:r>
              <w:t>i nauczycielom.</w:t>
            </w:r>
          </w:p>
        </w:tc>
        <w:tc>
          <w:tcPr>
            <w:tcW w:w="1843" w:type="dxa"/>
            <w:vAlign w:val="center"/>
          </w:tcPr>
          <w:p w14:paraId="2A867CCE" w14:textId="77777777" w:rsidR="004E5816" w:rsidRPr="004E5816" w:rsidRDefault="004E5816" w:rsidP="00206C09">
            <w:pPr>
              <w:pStyle w:val="TableParagraph"/>
              <w:spacing w:before="11"/>
              <w:jc w:val="center"/>
            </w:pPr>
            <w:r>
              <w:t>ul. Zygmunta Augusta 8</w:t>
            </w:r>
          </w:p>
          <w:p w14:paraId="046EB5B1" w14:textId="77777777" w:rsidR="004E5816" w:rsidRDefault="004E5816" w:rsidP="00206C09">
            <w:pPr>
              <w:pStyle w:val="TableParagraph"/>
              <w:spacing w:before="11"/>
              <w:jc w:val="center"/>
            </w:pPr>
            <w:r>
              <w:t>34-600 Limanowa</w:t>
            </w:r>
          </w:p>
          <w:p w14:paraId="263D0C63" w14:textId="77777777" w:rsidR="00356EBC" w:rsidRPr="004E5816" w:rsidRDefault="00356EBC" w:rsidP="00206C09">
            <w:pPr>
              <w:pStyle w:val="TableParagraph"/>
              <w:spacing w:before="11"/>
              <w:jc w:val="center"/>
            </w:pPr>
          </w:p>
        </w:tc>
        <w:tc>
          <w:tcPr>
            <w:tcW w:w="1828" w:type="dxa"/>
            <w:vAlign w:val="center"/>
          </w:tcPr>
          <w:p w14:paraId="0F10F794" w14:textId="77777777" w:rsidR="004E5816" w:rsidRPr="004E5816" w:rsidRDefault="004E5816" w:rsidP="00275583">
            <w:pPr>
              <w:pStyle w:val="TableParagraph"/>
              <w:spacing w:before="120"/>
              <w:jc w:val="center"/>
            </w:pPr>
            <w:r>
              <w:t>Tel. 18 3371737</w:t>
            </w:r>
          </w:p>
          <w:p w14:paraId="18F6926E" w14:textId="77777777" w:rsidR="004E5816" w:rsidRDefault="004E5816" w:rsidP="00275583">
            <w:pPr>
              <w:pStyle w:val="TableParagraph"/>
              <w:spacing w:before="120"/>
              <w:jc w:val="center"/>
            </w:pPr>
            <w:r>
              <w:t>wg stawek operatora</w:t>
            </w:r>
          </w:p>
          <w:p w14:paraId="465C3923" w14:textId="77777777" w:rsidR="00356EBC" w:rsidRPr="004E5816" w:rsidRDefault="00356EBC" w:rsidP="00275583">
            <w:pPr>
              <w:pStyle w:val="TableParagraph"/>
              <w:spacing w:before="120"/>
              <w:jc w:val="center"/>
            </w:pPr>
          </w:p>
        </w:tc>
        <w:tc>
          <w:tcPr>
            <w:tcW w:w="1996" w:type="dxa"/>
            <w:vAlign w:val="center"/>
          </w:tcPr>
          <w:p w14:paraId="5B08CFE0" w14:textId="77777777" w:rsidR="002E758F" w:rsidRPr="00206C09" w:rsidRDefault="002E758F" w:rsidP="00275583">
            <w:pPr>
              <w:pStyle w:val="NormalnyWeb"/>
              <w:spacing w:before="120" w:beforeAutospacing="0"/>
              <w:ind w:right="-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06C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Poniedziałek – piątek</w:t>
            </w:r>
          </w:p>
          <w:p w14:paraId="7C1BAE3F" w14:textId="77777777" w:rsidR="002E758F" w:rsidRPr="00206C09" w:rsidRDefault="002E758F" w:rsidP="00275583">
            <w:pPr>
              <w:pStyle w:val="NormalnyWeb"/>
              <w:spacing w:before="120" w:beforeAutospacing="0"/>
              <w:ind w:left="140" w:right="13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06C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7:30 – 17:00</w:t>
            </w:r>
          </w:p>
          <w:p w14:paraId="4CF899FA" w14:textId="77777777" w:rsidR="00356EBC" w:rsidRPr="004E5816" w:rsidRDefault="00356EBC" w:rsidP="00275583">
            <w:pPr>
              <w:pStyle w:val="TableParagraph"/>
              <w:spacing w:before="120"/>
              <w:jc w:val="center"/>
            </w:pPr>
          </w:p>
        </w:tc>
        <w:tc>
          <w:tcPr>
            <w:tcW w:w="1844" w:type="dxa"/>
            <w:vAlign w:val="center"/>
          </w:tcPr>
          <w:p w14:paraId="7837E5A8" w14:textId="77777777" w:rsidR="00356EBC" w:rsidRPr="004E5816" w:rsidRDefault="00356EBC" w:rsidP="00206C09">
            <w:pPr>
              <w:pStyle w:val="TableParagraph"/>
              <w:spacing w:before="11"/>
              <w:jc w:val="center"/>
            </w:pPr>
          </w:p>
          <w:p w14:paraId="13725612" w14:textId="77777777" w:rsidR="00356EBC" w:rsidRPr="004E5816" w:rsidRDefault="00000000" w:rsidP="00206C09">
            <w:pPr>
              <w:pStyle w:val="TableParagraph"/>
              <w:spacing w:before="11"/>
              <w:jc w:val="center"/>
            </w:pPr>
            <w:hyperlink r:id="rId7" w:history="1">
              <w:r w:rsidR="004E5816" w:rsidRPr="004E5816">
                <w:t>pomagamy@poczta.onet.pl</w:t>
              </w:r>
            </w:hyperlink>
          </w:p>
        </w:tc>
        <w:tc>
          <w:tcPr>
            <w:tcW w:w="2270" w:type="dxa"/>
            <w:vAlign w:val="center"/>
          </w:tcPr>
          <w:p w14:paraId="245CA3B8" w14:textId="77777777" w:rsidR="00206C09" w:rsidRDefault="004E5816" w:rsidP="005F5F53">
            <w:pPr>
              <w:pStyle w:val="TableParagraph"/>
              <w:spacing w:before="11"/>
              <w:ind w:left="2"/>
              <w:jc w:val="center"/>
            </w:pPr>
            <w:r>
              <w:t xml:space="preserve">Dzieci, młodzież, rodzice i nauczyciele </w:t>
            </w:r>
          </w:p>
          <w:p w14:paraId="11017FA5" w14:textId="77777777" w:rsidR="00356EBC" w:rsidRPr="004E5816" w:rsidRDefault="004E5816" w:rsidP="005F5F53">
            <w:pPr>
              <w:pStyle w:val="TableParagraph"/>
              <w:spacing w:before="11"/>
              <w:ind w:left="2" w:right="78"/>
              <w:jc w:val="center"/>
            </w:pPr>
            <w:r>
              <w:t>z terenu powiatu limanowskiego</w:t>
            </w:r>
          </w:p>
        </w:tc>
      </w:tr>
    </w:tbl>
    <w:p w14:paraId="3E3A4EDE" w14:textId="77777777" w:rsidR="00356EBC" w:rsidRDefault="00356EBC">
      <w:pPr>
        <w:spacing w:after="1"/>
        <w:rPr>
          <w:b/>
          <w:sz w:val="26"/>
        </w:rPr>
      </w:pPr>
    </w:p>
    <w:tbl>
      <w:tblPr>
        <w:tblStyle w:val="TableNormal"/>
        <w:tblW w:w="1439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94"/>
        <w:gridCol w:w="2209"/>
        <w:gridCol w:w="1843"/>
        <w:gridCol w:w="1842"/>
        <w:gridCol w:w="1982"/>
        <w:gridCol w:w="1844"/>
        <w:gridCol w:w="2270"/>
      </w:tblGrid>
      <w:tr w:rsidR="00356EBC" w14:paraId="6CB1BC8B" w14:textId="77777777" w:rsidTr="009D7737">
        <w:trPr>
          <w:trHeight w:val="652"/>
        </w:trPr>
        <w:tc>
          <w:tcPr>
            <w:tcW w:w="14390" w:type="dxa"/>
            <w:gridSpan w:val="8"/>
          </w:tcPr>
          <w:p w14:paraId="5DF0747D" w14:textId="77777777" w:rsidR="00356EBC" w:rsidRPr="00A8782D" w:rsidRDefault="00A8782D" w:rsidP="00A8782D">
            <w:pPr>
              <w:pStyle w:val="TableParagraph"/>
              <w:spacing w:before="113"/>
              <w:ind w:left="2963" w:right="2955"/>
              <w:jc w:val="center"/>
              <w:rPr>
                <w:b/>
                <w:color w:val="BF0000"/>
                <w:spacing w:val="17"/>
                <w:sz w:val="24"/>
              </w:rPr>
            </w:pPr>
            <w:r w:rsidRPr="00A8782D">
              <w:rPr>
                <w:b/>
                <w:color w:val="BF0000"/>
                <w:spacing w:val="17"/>
                <w:sz w:val="24"/>
              </w:rPr>
              <w:lastRenderedPageBreak/>
              <w:t>PRZECIWDZIAŁANIE PRZEMOCY DOMOWEJ</w:t>
            </w:r>
          </w:p>
        </w:tc>
      </w:tr>
      <w:tr w:rsidR="00356EBC" w14:paraId="067BC90B" w14:textId="77777777" w:rsidTr="009D7737">
        <w:trPr>
          <w:trHeight w:val="4389"/>
        </w:trPr>
        <w:tc>
          <w:tcPr>
            <w:tcW w:w="406" w:type="dxa"/>
            <w:vAlign w:val="center"/>
          </w:tcPr>
          <w:p w14:paraId="799B183A" w14:textId="77777777" w:rsidR="00356EBC" w:rsidRDefault="0010301C" w:rsidP="0010301C"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72841">
              <w:rPr>
                <w:sz w:val="18"/>
              </w:rPr>
              <w:t>5</w:t>
            </w:r>
          </w:p>
        </w:tc>
        <w:tc>
          <w:tcPr>
            <w:tcW w:w="1994" w:type="dxa"/>
            <w:vAlign w:val="center"/>
          </w:tcPr>
          <w:p w14:paraId="4DFD7376" w14:textId="77777777" w:rsidR="00356EBC" w:rsidRPr="0010301C" w:rsidRDefault="0010301C" w:rsidP="009D7737">
            <w:pPr>
              <w:pStyle w:val="TableParagraph"/>
              <w:spacing w:before="11"/>
              <w:jc w:val="center"/>
            </w:pPr>
            <w:r w:rsidRPr="00325E61">
              <w:t xml:space="preserve">Powiatowe Centrum Pomocy Rodzinie </w:t>
            </w:r>
            <w:r w:rsidR="0073521C">
              <w:br/>
            </w:r>
            <w:r w:rsidRPr="00325E61">
              <w:t>w Limanowej</w:t>
            </w:r>
          </w:p>
        </w:tc>
        <w:tc>
          <w:tcPr>
            <w:tcW w:w="2209" w:type="dxa"/>
            <w:vAlign w:val="center"/>
          </w:tcPr>
          <w:p w14:paraId="0F436297" w14:textId="77777777" w:rsidR="0010301C" w:rsidRDefault="0010301C" w:rsidP="0010301C">
            <w:pPr>
              <w:pStyle w:val="TableParagraph"/>
              <w:spacing w:before="120" w:line="201" w:lineRule="exact"/>
              <w:jc w:val="center"/>
            </w:pPr>
            <w:r>
              <w:t xml:space="preserve">Prowadzenie </w:t>
            </w:r>
          </w:p>
          <w:p w14:paraId="272A03D6" w14:textId="77777777" w:rsidR="0010301C" w:rsidRDefault="0010301C" w:rsidP="0010301C">
            <w:pPr>
              <w:pStyle w:val="TableParagraph"/>
              <w:spacing w:before="120" w:line="201" w:lineRule="exact"/>
              <w:jc w:val="center"/>
            </w:pPr>
            <w:r>
              <w:t>Programów</w:t>
            </w:r>
          </w:p>
          <w:p w14:paraId="11E1FF70" w14:textId="77777777" w:rsidR="0010301C" w:rsidRDefault="0010301C" w:rsidP="0010301C">
            <w:pPr>
              <w:pStyle w:val="TableParagraph"/>
              <w:spacing w:before="120" w:line="201" w:lineRule="exact"/>
              <w:jc w:val="center"/>
            </w:pPr>
            <w:r>
              <w:t xml:space="preserve"> korekcyjno-</w:t>
            </w:r>
          </w:p>
          <w:p w14:paraId="2611253C" w14:textId="77777777" w:rsidR="0010301C" w:rsidRDefault="0010301C" w:rsidP="0010301C">
            <w:pPr>
              <w:pStyle w:val="TableParagraph"/>
              <w:spacing w:before="120" w:line="201" w:lineRule="exact"/>
              <w:jc w:val="center"/>
            </w:pPr>
            <w:r>
              <w:t>edukacyjnych dla</w:t>
            </w:r>
          </w:p>
          <w:p w14:paraId="7ACE3573" w14:textId="77777777" w:rsidR="0010301C" w:rsidRDefault="0010301C" w:rsidP="0010301C">
            <w:pPr>
              <w:pStyle w:val="TableParagraph"/>
              <w:spacing w:before="120" w:line="201" w:lineRule="exact"/>
              <w:jc w:val="center"/>
            </w:pPr>
            <w:r>
              <w:t xml:space="preserve"> sprawców przemocy</w:t>
            </w:r>
          </w:p>
          <w:p w14:paraId="53E587FE" w14:textId="77777777" w:rsidR="0010301C" w:rsidRDefault="0010301C" w:rsidP="0010301C">
            <w:pPr>
              <w:pStyle w:val="TableParagraph"/>
              <w:spacing w:before="120" w:line="201" w:lineRule="exact"/>
              <w:jc w:val="center"/>
            </w:pPr>
            <w:r>
              <w:t xml:space="preserve"> oraz psychologiczno-</w:t>
            </w:r>
          </w:p>
          <w:p w14:paraId="279F07FF" w14:textId="77777777" w:rsidR="0010301C" w:rsidRDefault="0010301C" w:rsidP="0010301C">
            <w:pPr>
              <w:pStyle w:val="TableParagraph"/>
              <w:spacing w:before="120" w:line="201" w:lineRule="exact"/>
              <w:jc w:val="center"/>
            </w:pPr>
            <w:r>
              <w:t>terapeutycznych dla</w:t>
            </w:r>
          </w:p>
          <w:p w14:paraId="1B028A9F" w14:textId="77777777" w:rsidR="0010301C" w:rsidRDefault="0010301C" w:rsidP="0010301C">
            <w:pPr>
              <w:pStyle w:val="TableParagraph"/>
              <w:spacing w:before="120" w:line="201" w:lineRule="exact"/>
              <w:jc w:val="center"/>
            </w:pPr>
            <w:r>
              <w:t xml:space="preserve"> rodzin dotkniętych </w:t>
            </w:r>
          </w:p>
          <w:p w14:paraId="4B8CA617" w14:textId="77777777" w:rsidR="0010301C" w:rsidRPr="0010301C" w:rsidRDefault="009D7737" w:rsidP="009D7737">
            <w:pPr>
              <w:pStyle w:val="TableParagraph"/>
              <w:spacing w:before="120" w:line="201" w:lineRule="exact"/>
              <w:jc w:val="center"/>
            </w:pPr>
            <w:r>
              <w:t>przemocą</w:t>
            </w:r>
          </w:p>
        </w:tc>
        <w:tc>
          <w:tcPr>
            <w:tcW w:w="1843" w:type="dxa"/>
            <w:vAlign w:val="center"/>
          </w:tcPr>
          <w:p w14:paraId="6DCCA043" w14:textId="77777777" w:rsidR="00356EBC" w:rsidRPr="0010301C" w:rsidRDefault="00356EBC" w:rsidP="0010301C">
            <w:pPr>
              <w:pStyle w:val="TableParagraph"/>
              <w:spacing w:before="11"/>
              <w:jc w:val="center"/>
            </w:pPr>
          </w:p>
          <w:p w14:paraId="5E2D175C" w14:textId="77777777" w:rsidR="0010301C" w:rsidRPr="0010301C" w:rsidRDefault="0010301C" w:rsidP="00AC49F5">
            <w:pPr>
              <w:widowControl/>
              <w:autoSpaceDE/>
              <w:autoSpaceDN/>
              <w:spacing w:before="12"/>
              <w:jc w:val="center"/>
            </w:pPr>
            <w:r w:rsidRPr="0010301C">
              <w:t>Ul. Józefa Marka 9</w:t>
            </w:r>
          </w:p>
          <w:p w14:paraId="02E6095B" w14:textId="77777777" w:rsidR="00356EBC" w:rsidRPr="0010301C" w:rsidRDefault="009D7737" w:rsidP="009D7737">
            <w:pPr>
              <w:widowControl/>
              <w:autoSpaceDE/>
              <w:autoSpaceDN/>
              <w:spacing w:before="12" w:after="100" w:afterAutospacing="1"/>
              <w:jc w:val="center"/>
            </w:pPr>
            <w:r>
              <w:t>34-600 Limanowa</w:t>
            </w:r>
          </w:p>
        </w:tc>
        <w:tc>
          <w:tcPr>
            <w:tcW w:w="1842" w:type="dxa"/>
            <w:vAlign w:val="center"/>
          </w:tcPr>
          <w:p w14:paraId="4E018EDF" w14:textId="77777777" w:rsidR="00356EBC" w:rsidRPr="0010301C" w:rsidRDefault="00356EBC" w:rsidP="00275583">
            <w:pPr>
              <w:pStyle w:val="TableParagraph"/>
              <w:jc w:val="center"/>
            </w:pPr>
          </w:p>
          <w:p w14:paraId="2CD2DE4D" w14:textId="77777777" w:rsidR="0010301C" w:rsidRPr="0010301C" w:rsidRDefault="0010301C" w:rsidP="00275583">
            <w:pPr>
              <w:widowControl/>
              <w:autoSpaceDE/>
              <w:autoSpaceDN/>
              <w:jc w:val="center"/>
            </w:pPr>
            <w:r w:rsidRPr="0010301C">
              <w:t>tel. 18 3375826</w:t>
            </w:r>
          </w:p>
          <w:p w14:paraId="30A6FFEC" w14:textId="77777777" w:rsidR="0010301C" w:rsidRPr="0010301C" w:rsidRDefault="0010301C" w:rsidP="00275583">
            <w:pPr>
              <w:widowControl/>
              <w:autoSpaceDE/>
              <w:autoSpaceDN/>
              <w:spacing w:after="100" w:afterAutospacing="1"/>
              <w:jc w:val="center"/>
            </w:pPr>
            <w:r w:rsidRPr="0010301C">
              <w:t>798311499</w:t>
            </w:r>
          </w:p>
          <w:p w14:paraId="11B4D34F" w14:textId="77777777" w:rsidR="00356EBC" w:rsidRPr="0010301C" w:rsidRDefault="009D7737" w:rsidP="009D7737">
            <w:pPr>
              <w:widowControl/>
              <w:autoSpaceDE/>
              <w:autoSpaceDN/>
              <w:spacing w:before="11" w:beforeAutospacing="1" w:after="100" w:afterAutospacing="1"/>
              <w:jc w:val="center"/>
            </w:pPr>
            <w:r>
              <w:t>wg stawek operatora</w:t>
            </w:r>
          </w:p>
        </w:tc>
        <w:tc>
          <w:tcPr>
            <w:tcW w:w="1982" w:type="dxa"/>
            <w:vAlign w:val="center"/>
          </w:tcPr>
          <w:p w14:paraId="611B379E" w14:textId="77777777" w:rsidR="0010301C" w:rsidRPr="0010301C" w:rsidRDefault="009D7737" w:rsidP="00275583">
            <w:pPr>
              <w:widowControl/>
              <w:autoSpaceDE/>
              <w:autoSpaceDN/>
              <w:spacing w:before="120"/>
              <w:jc w:val="center"/>
            </w:pPr>
            <w:r>
              <w:t>P</w:t>
            </w:r>
            <w:r w:rsidR="0092175D">
              <w:t>oniedziałek–</w:t>
            </w:r>
            <w:r>
              <w:t>piątek</w:t>
            </w:r>
          </w:p>
          <w:p w14:paraId="6C3191E5" w14:textId="77777777" w:rsidR="00356EBC" w:rsidRPr="0010301C" w:rsidRDefault="009D7737" w:rsidP="009D7737">
            <w:pPr>
              <w:widowControl/>
              <w:autoSpaceDE/>
              <w:autoSpaceDN/>
              <w:spacing w:before="120" w:after="100" w:afterAutospacing="1"/>
              <w:jc w:val="center"/>
            </w:pPr>
            <w:r>
              <w:t>7.15 – 15.15</w:t>
            </w:r>
          </w:p>
        </w:tc>
        <w:tc>
          <w:tcPr>
            <w:tcW w:w="1844" w:type="dxa"/>
            <w:vAlign w:val="center"/>
          </w:tcPr>
          <w:p w14:paraId="44B6F4CE" w14:textId="77777777" w:rsidR="00356EBC" w:rsidRPr="0010301C" w:rsidRDefault="00000000" w:rsidP="009D7737">
            <w:pPr>
              <w:spacing w:before="11"/>
              <w:jc w:val="center"/>
            </w:pPr>
            <w:hyperlink r:id="rId8" w:history="1">
              <w:r w:rsidR="0010301C" w:rsidRPr="0010301C">
                <w:t>pcpr@powiat.limanowski.pl</w:t>
              </w:r>
            </w:hyperlink>
          </w:p>
        </w:tc>
        <w:tc>
          <w:tcPr>
            <w:tcW w:w="2270" w:type="dxa"/>
            <w:vAlign w:val="center"/>
          </w:tcPr>
          <w:p w14:paraId="39DA4AFE" w14:textId="77777777" w:rsidR="00356EBC" w:rsidRPr="0010301C" w:rsidRDefault="00057741" w:rsidP="009D7737">
            <w:pPr>
              <w:pStyle w:val="TableParagraph"/>
              <w:spacing w:before="11"/>
              <w:ind w:left="143"/>
              <w:jc w:val="center"/>
            </w:pPr>
            <w:r>
              <w:t>Każdy mieszkaniec powiatu limanowskiego</w:t>
            </w:r>
          </w:p>
        </w:tc>
      </w:tr>
      <w:tr w:rsidR="00356EBC" w14:paraId="6FB81781" w14:textId="77777777" w:rsidTr="0092175D">
        <w:trPr>
          <w:trHeight w:val="4394"/>
        </w:trPr>
        <w:tc>
          <w:tcPr>
            <w:tcW w:w="406" w:type="dxa"/>
            <w:vAlign w:val="center"/>
          </w:tcPr>
          <w:p w14:paraId="55DC6B82" w14:textId="77777777" w:rsidR="00356EBC" w:rsidRDefault="00372841" w:rsidP="00372841">
            <w:pPr>
              <w:pStyle w:val="TableParagraph"/>
              <w:spacing w:before="133"/>
              <w:ind w:right="143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3772C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994" w:type="dxa"/>
            <w:vAlign w:val="center"/>
          </w:tcPr>
          <w:p w14:paraId="04154321" w14:textId="77777777" w:rsidR="00057741" w:rsidRDefault="00057741" w:rsidP="0092175D">
            <w:pPr>
              <w:pStyle w:val="TableParagraph"/>
              <w:spacing w:before="120" w:line="201" w:lineRule="exact"/>
              <w:jc w:val="center"/>
            </w:pPr>
            <w:r>
              <w:t xml:space="preserve">Ogólnopolskie </w:t>
            </w:r>
          </w:p>
          <w:p w14:paraId="3EBD07DB" w14:textId="77777777" w:rsidR="00057741" w:rsidRDefault="00057741" w:rsidP="00057741">
            <w:pPr>
              <w:pStyle w:val="TableParagraph"/>
              <w:spacing w:before="120" w:line="201" w:lineRule="exact"/>
              <w:ind w:left="234" w:right="201"/>
              <w:jc w:val="center"/>
            </w:pPr>
            <w:r>
              <w:t xml:space="preserve">Pogotowie dla </w:t>
            </w:r>
          </w:p>
          <w:p w14:paraId="74E31F3E" w14:textId="77777777" w:rsidR="00057741" w:rsidRDefault="00057741" w:rsidP="00057741">
            <w:pPr>
              <w:pStyle w:val="TableParagraph"/>
              <w:spacing w:before="120" w:line="201" w:lineRule="exact"/>
              <w:ind w:left="234" w:right="201"/>
              <w:jc w:val="center"/>
            </w:pPr>
            <w:r>
              <w:t>Ofiar Przemocy</w:t>
            </w:r>
          </w:p>
          <w:p w14:paraId="483280B0" w14:textId="77777777" w:rsidR="00057741" w:rsidRDefault="00057741" w:rsidP="00057741">
            <w:pPr>
              <w:pStyle w:val="TableParagraph"/>
              <w:spacing w:before="120" w:line="201" w:lineRule="exact"/>
              <w:ind w:left="234" w:right="201"/>
              <w:jc w:val="center"/>
            </w:pPr>
            <w:r>
              <w:t xml:space="preserve"> w Rodzinie „ </w:t>
            </w:r>
          </w:p>
          <w:p w14:paraId="547FC0D2" w14:textId="77777777" w:rsidR="00356EBC" w:rsidRPr="00057741" w:rsidRDefault="00057741" w:rsidP="00057741">
            <w:pPr>
              <w:pStyle w:val="TableParagraph"/>
              <w:spacing w:before="120" w:line="201" w:lineRule="exact"/>
              <w:ind w:left="234" w:right="201"/>
              <w:jc w:val="center"/>
            </w:pPr>
            <w:r>
              <w:t>Niebieska linia”</w:t>
            </w:r>
          </w:p>
        </w:tc>
        <w:tc>
          <w:tcPr>
            <w:tcW w:w="2209" w:type="dxa"/>
            <w:vAlign w:val="center"/>
          </w:tcPr>
          <w:p w14:paraId="44150CCF" w14:textId="77777777" w:rsidR="00057741" w:rsidRPr="00057741" w:rsidRDefault="00057741" w:rsidP="0092175D">
            <w:pPr>
              <w:widowControl/>
              <w:autoSpaceDE/>
              <w:autoSpaceDN/>
              <w:spacing w:before="120" w:line="201" w:lineRule="exact"/>
              <w:jc w:val="center"/>
            </w:pPr>
            <w:r w:rsidRPr="00057741">
              <w:t>– wsparcie</w:t>
            </w:r>
          </w:p>
          <w:p w14:paraId="769936D7" w14:textId="77777777" w:rsidR="00057741" w:rsidRPr="00057741" w:rsidRDefault="00057741" w:rsidP="0092175D">
            <w:pPr>
              <w:widowControl/>
              <w:autoSpaceDE/>
              <w:autoSpaceDN/>
              <w:spacing w:before="100" w:beforeAutospacing="1" w:after="100" w:afterAutospacing="1" w:line="201" w:lineRule="exact"/>
              <w:jc w:val="center"/>
            </w:pPr>
            <w:r w:rsidRPr="00057741">
              <w:t>– pomoc psychologiczna,</w:t>
            </w:r>
          </w:p>
          <w:p w14:paraId="6ED9C78B" w14:textId="77777777" w:rsidR="00356EBC" w:rsidRPr="00057741" w:rsidRDefault="00057741" w:rsidP="0092175D">
            <w:pPr>
              <w:widowControl/>
              <w:autoSpaceDE/>
              <w:autoSpaceDN/>
              <w:spacing w:before="120" w:after="120" w:line="201" w:lineRule="exact"/>
              <w:jc w:val="center"/>
            </w:pPr>
            <w:r w:rsidRPr="00057741">
              <w:t xml:space="preserve">– informacja </w:t>
            </w:r>
            <w:r w:rsidR="0092175D">
              <w:br/>
            </w:r>
            <w:r w:rsidRPr="00057741">
              <w:t>o najbliższym miejscu pomoc</w:t>
            </w:r>
            <w:r w:rsidR="0092175D">
              <w:t>y w problemach przemocy domowej</w:t>
            </w:r>
          </w:p>
        </w:tc>
        <w:tc>
          <w:tcPr>
            <w:tcW w:w="1843" w:type="dxa"/>
            <w:vAlign w:val="center"/>
          </w:tcPr>
          <w:p w14:paraId="33C92000" w14:textId="77777777" w:rsidR="00057741" w:rsidRDefault="00057741" w:rsidP="0092175D">
            <w:pPr>
              <w:widowControl/>
              <w:autoSpaceDE/>
              <w:autoSpaceDN/>
              <w:spacing w:before="120" w:after="120" w:line="201" w:lineRule="exact"/>
              <w:jc w:val="center"/>
            </w:pPr>
            <w:r w:rsidRPr="00057741">
              <w:t>Państwowa Agencja</w:t>
            </w:r>
          </w:p>
          <w:p w14:paraId="45DD6742" w14:textId="77777777" w:rsidR="00057741" w:rsidRDefault="00057741" w:rsidP="0092175D">
            <w:pPr>
              <w:widowControl/>
              <w:autoSpaceDE/>
              <w:autoSpaceDN/>
              <w:spacing w:before="120" w:after="120" w:line="201" w:lineRule="exact"/>
              <w:jc w:val="center"/>
            </w:pPr>
            <w:r w:rsidRPr="00057741">
              <w:t>Rozwiązywania</w:t>
            </w:r>
          </w:p>
          <w:p w14:paraId="59CF1ED9" w14:textId="77777777" w:rsidR="00057741" w:rsidRDefault="00057741" w:rsidP="0092175D">
            <w:pPr>
              <w:widowControl/>
              <w:autoSpaceDE/>
              <w:autoSpaceDN/>
              <w:spacing w:before="120" w:after="120" w:line="201" w:lineRule="exact"/>
              <w:jc w:val="center"/>
            </w:pPr>
            <w:r w:rsidRPr="00057741">
              <w:t>Problemów</w:t>
            </w:r>
          </w:p>
          <w:p w14:paraId="79DF5CCB" w14:textId="77777777" w:rsidR="00057741" w:rsidRPr="00057741" w:rsidRDefault="00057741" w:rsidP="0092175D">
            <w:pPr>
              <w:widowControl/>
              <w:autoSpaceDE/>
              <w:autoSpaceDN/>
              <w:spacing w:before="120" w:after="120" w:line="201" w:lineRule="exact"/>
              <w:jc w:val="center"/>
            </w:pPr>
            <w:r w:rsidRPr="00057741">
              <w:t>Alkoholowych</w:t>
            </w:r>
          </w:p>
          <w:p w14:paraId="08F7E284" w14:textId="77777777" w:rsidR="00057741" w:rsidRDefault="00057741" w:rsidP="0092175D">
            <w:pPr>
              <w:widowControl/>
              <w:autoSpaceDE/>
              <w:autoSpaceDN/>
              <w:spacing w:before="120" w:after="120" w:line="201" w:lineRule="exact"/>
              <w:jc w:val="center"/>
            </w:pPr>
            <w:r w:rsidRPr="00057741">
              <w:t>Al. Jerozolimskie</w:t>
            </w:r>
          </w:p>
          <w:p w14:paraId="28B9A4B7" w14:textId="77777777" w:rsidR="00057741" w:rsidRPr="00057741" w:rsidRDefault="00057741" w:rsidP="0092175D">
            <w:pPr>
              <w:widowControl/>
              <w:autoSpaceDE/>
              <w:autoSpaceDN/>
              <w:spacing w:before="120" w:after="120" w:line="201" w:lineRule="exact"/>
              <w:jc w:val="center"/>
            </w:pPr>
            <w:r w:rsidRPr="00057741">
              <w:t>155</w:t>
            </w:r>
          </w:p>
          <w:p w14:paraId="74F0D43F" w14:textId="77777777" w:rsidR="00356EBC" w:rsidRPr="00057741" w:rsidRDefault="0092175D" w:rsidP="0092175D">
            <w:pPr>
              <w:widowControl/>
              <w:autoSpaceDE/>
              <w:autoSpaceDN/>
              <w:spacing w:before="120" w:after="120" w:line="201" w:lineRule="exact"/>
              <w:jc w:val="center"/>
            </w:pPr>
            <w:r>
              <w:t>02-326 Warszawa</w:t>
            </w:r>
          </w:p>
        </w:tc>
        <w:tc>
          <w:tcPr>
            <w:tcW w:w="1842" w:type="dxa"/>
            <w:vAlign w:val="center"/>
          </w:tcPr>
          <w:p w14:paraId="560B77EF" w14:textId="77777777" w:rsidR="00057741" w:rsidRPr="00057741" w:rsidRDefault="00057741" w:rsidP="0092175D">
            <w:pPr>
              <w:widowControl/>
              <w:autoSpaceDE/>
              <w:autoSpaceDN/>
              <w:spacing w:before="120" w:line="201" w:lineRule="exact"/>
              <w:jc w:val="center"/>
            </w:pPr>
            <w:r w:rsidRPr="00057741">
              <w:t>800 120 002</w:t>
            </w:r>
          </w:p>
          <w:p w14:paraId="11050031" w14:textId="77777777" w:rsidR="00356EBC" w:rsidRPr="00057741" w:rsidRDefault="0092175D" w:rsidP="0092175D">
            <w:pPr>
              <w:widowControl/>
              <w:autoSpaceDE/>
              <w:autoSpaceDN/>
              <w:spacing w:before="120" w:beforeAutospacing="1" w:after="100" w:afterAutospacing="1" w:line="201" w:lineRule="exact"/>
              <w:jc w:val="center"/>
            </w:pPr>
            <w:r>
              <w:t>Bezpłatna infolinia</w:t>
            </w:r>
          </w:p>
        </w:tc>
        <w:tc>
          <w:tcPr>
            <w:tcW w:w="1982" w:type="dxa"/>
            <w:vAlign w:val="center"/>
          </w:tcPr>
          <w:p w14:paraId="07E50EA7" w14:textId="77777777" w:rsidR="00057741" w:rsidRPr="00057741" w:rsidRDefault="0092175D" w:rsidP="0092175D">
            <w:pPr>
              <w:widowControl/>
              <w:autoSpaceDE/>
              <w:autoSpaceDN/>
              <w:spacing w:before="120" w:line="201" w:lineRule="exact"/>
              <w:jc w:val="center"/>
            </w:pPr>
            <w:r>
              <w:t>Poniedziałek–</w:t>
            </w:r>
            <w:r w:rsidR="00057741" w:rsidRPr="00057741">
              <w:t>sob</w:t>
            </w:r>
            <w:r>
              <w:t>ota</w:t>
            </w:r>
          </w:p>
          <w:p w14:paraId="796FCEA4" w14:textId="77777777" w:rsidR="00057741" w:rsidRPr="00057741" w:rsidRDefault="00057741" w:rsidP="0092175D">
            <w:pPr>
              <w:widowControl/>
              <w:autoSpaceDE/>
              <w:autoSpaceDN/>
              <w:spacing w:before="120" w:beforeAutospacing="1" w:after="100" w:afterAutospacing="1" w:line="201" w:lineRule="exact"/>
              <w:jc w:val="center"/>
            </w:pPr>
            <w:r w:rsidRPr="00057741">
              <w:t>08.00–22.00</w:t>
            </w:r>
          </w:p>
          <w:p w14:paraId="51576FB3" w14:textId="77777777" w:rsidR="00057741" w:rsidRPr="00057741" w:rsidRDefault="00057741" w:rsidP="0092175D">
            <w:pPr>
              <w:widowControl/>
              <w:autoSpaceDE/>
              <w:autoSpaceDN/>
              <w:spacing w:before="120" w:beforeAutospacing="1" w:after="100" w:afterAutospacing="1" w:line="201" w:lineRule="exact"/>
              <w:jc w:val="center"/>
            </w:pPr>
            <w:r w:rsidRPr="00057741">
              <w:t>n</w:t>
            </w:r>
            <w:r w:rsidR="0092175D">
              <w:t>iedziela</w:t>
            </w:r>
            <w:r w:rsidRPr="00057741">
              <w:t xml:space="preserve"> i święta</w:t>
            </w:r>
          </w:p>
          <w:p w14:paraId="22650543" w14:textId="77777777" w:rsidR="00356EBC" w:rsidRPr="00057741" w:rsidRDefault="0092175D" w:rsidP="0092175D">
            <w:pPr>
              <w:widowControl/>
              <w:autoSpaceDE/>
              <w:autoSpaceDN/>
              <w:spacing w:before="120" w:beforeAutospacing="1" w:after="100" w:afterAutospacing="1" w:line="201" w:lineRule="exact"/>
              <w:jc w:val="center"/>
            </w:pPr>
            <w:r>
              <w:t>08.00–16.00</w:t>
            </w:r>
          </w:p>
        </w:tc>
        <w:tc>
          <w:tcPr>
            <w:tcW w:w="1844" w:type="dxa"/>
            <w:vAlign w:val="center"/>
          </w:tcPr>
          <w:p w14:paraId="1887B003" w14:textId="77777777" w:rsidR="00057741" w:rsidRPr="00057741" w:rsidRDefault="0092175D" w:rsidP="0092175D">
            <w:pPr>
              <w:widowControl/>
              <w:autoSpaceDE/>
              <w:autoSpaceDN/>
              <w:spacing w:before="120" w:line="201" w:lineRule="exact"/>
              <w:jc w:val="center"/>
            </w:pPr>
            <w:r>
              <w:t>www.niebieskalinia.info</w:t>
            </w:r>
          </w:p>
          <w:p w14:paraId="2878204F" w14:textId="77777777" w:rsidR="00356EBC" w:rsidRPr="00057741" w:rsidRDefault="00057741" w:rsidP="0092175D">
            <w:pPr>
              <w:widowControl/>
              <w:autoSpaceDE/>
              <w:autoSpaceDN/>
              <w:spacing w:before="120" w:beforeAutospacing="1" w:after="100" w:afterAutospacing="1" w:line="201" w:lineRule="exact"/>
              <w:jc w:val="center"/>
            </w:pPr>
            <w:proofErr w:type="spellStart"/>
            <w:r w:rsidRPr="00057741">
              <w:t>biuro@niebieska</w:t>
            </w:r>
            <w:proofErr w:type="spellEnd"/>
            <w:r w:rsidR="0092175D">
              <w:br/>
            </w:r>
            <w:r w:rsidRPr="00057741">
              <w:t>linia</w:t>
            </w:r>
            <w:r w:rsidR="0092175D">
              <w:t>.pl</w:t>
            </w:r>
          </w:p>
        </w:tc>
        <w:tc>
          <w:tcPr>
            <w:tcW w:w="2270" w:type="dxa"/>
            <w:vAlign w:val="center"/>
          </w:tcPr>
          <w:p w14:paraId="237C398A" w14:textId="77777777" w:rsidR="00356EBC" w:rsidRPr="00057741" w:rsidRDefault="0092175D" w:rsidP="0092175D">
            <w:pPr>
              <w:pStyle w:val="TableParagraph"/>
              <w:spacing w:before="120" w:line="201" w:lineRule="exact"/>
              <w:jc w:val="center"/>
            </w:pPr>
            <w:r>
              <w:t xml:space="preserve">Dla osób doświadczających </w:t>
            </w:r>
            <w:r w:rsidR="00057741">
              <w:t>przemocy domowej</w:t>
            </w:r>
          </w:p>
        </w:tc>
      </w:tr>
      <w:tr w:rsidR="00356EBC" w14:paraId="3BFB901D" w14:textId="77777777" w:rsidTr="00EA1CA9">
        <w:trPr>
          <w:trHeight w:val="1320"/>
        </w:trPr>
        <w:tc>
          <w:tcPr>
            <w:tcW w:w="406" w:type="dxa"/>
            <w:vAlign w:val="center"/>
          </w:tcPr>
          <w:p w14:paraId="046AAECC" w14:textId="77777777" w:rsidR="00356EBC" w:rsidRDefault="00D3772C" w:rsidP="00D3772C">
            <w:pPr>
              <w:pStyle w:val="TableParagraph"/>
              <w:spacing w:before="111"/>
              <w:ind w:right="143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994" w:type="dxa"/>
            <w:vAlign w:val="center"/>
          </w:tcPr>
          <w:p w14:paraId="0BC07033" w14:textId="77777777" w:rsidR="00356EBC" w:rsidRDefault="002D48E0" w:rsidP="0092175D">
            <w:pPr>
              <w:pStyle w:val="TableParagraph"/>
              <w:jc w:val="center"/>
              <w:rPr>
                <w:sz w:val="18"/>
              </w:rPr>
            </w:pPr>
            <w:r>
              <w:t>Lokalny Punkt Pomocy Osobom Pokrzywdzonym Przestępstwem</w:t>
            </w:r>
          </w:p>
        </w:tc>
        <w:tc>
          <w:tcPr>
            <w:tcW w:w="2209" w:type="dxa"/>
            <w:vAlign w:val="center"/>
          </w:tcPr>
          <w:p w14:paraId="709D0ED2" w14:textId="77777777" w:rsidR="00356EBC" w:rsidRDefault="002D48E0" w:rsidP="00EA1CA9">
            <w:pPr>
              <w:pStyle w:val="TableParagraph"/>
              <w:spacing w:before="111"/>
              <w:jc w:val="center"/>
              <w:rPr>
                <w:sz w:val="18"/>
              </w:rPr>
            </w:pPr>
            <w:r>
              <w:t>Kompleksowa oferta Punktu skierowana jest do osób pokrzywdzonych przestępstwem oraz do osób im najbliższych</w:t>
            </w:r>
            <w:r w:rsidR="00EA1CA9">
              <w:br/>
            </w:r>
            <w:r>
              <w:t xml:space="preserve"> i obejmuje bezpłatną:</w:t>
            </w:r>
            <w:r>
              <w:br/>
              <w:t>pomoc osoby pierwszego kontaktu (dotyczy również świadków przestępstwa),</w:t>
            </w:r>
            <w:r>
              <w:br/>
              <w:t>pomoc psychologiczną (dotyczy również świadków przestępstwa),</w:t>
            </w:r>
            <w:r>
              <w:br/>
              <w:t>pomoc prawną,</w:t>
            </w:r>
            <w:r>
              <w:br/>
              <w:t>pomoc psychiatryczną,</w:t>
            </w:r>
            <w:r>
              <w:br/>
              <w:t>pomoc tłumacza (także tłumacza jęz. migowego).</w:t>
            </w:r>
          </w:p>
        </w:tc>
        <w:tc>
          <w:tcPr>
            <w:tcW w:w="1843" w:type="dxa"/>
            <w:vAlign w:val="center"/>
          </w:tcPr>
          <w:p w14:paraId="544E7444" w14:textId="77777777" w:rsidR="00356EBC" w:rsidRPr="0073521C" w:rsidRDefault="002D48E0" w:rsidP="00EA1CA9">
            <w:pPr>
              <w:pStyle w:val="TableParagraph"/>
              <w:jc w:val="center"/>
              <w:rPr>
                <w:b/>
                <w:sz w:val="18"/>
              </w:rPr>
            </w:pPr>
            <w:r w:rsidRPr="0073521C">
              <w:rPr>
                <w:rStyle w:val="Pogrubienie"/>
                <w:b w:val="0"/>
              </w:rPr>
              <w:t xml:space="preserve">W budynku Starostwa Powiatowego </w:t>
            </w:r>
            <w:r w:rsidR="0073521C" w:rsidRPr="0073521C">
              <w:rPr>
                <w:rStyle w:val="Pogrubienie"/>
                <w:b w:val="0"/>
              </w:rPr>
              <w:br/>
            </w:r>
            <w:r w:rsidRPr="0073521C">
              <w:rPr>
                <w:rStyle w:val="Pogrubienie"/>
                <w:b w:val="0"/>
              </w:rPr>
              <w:t>w Limanowej (parter, Klub Pracy, ul. Józefa Marka 9)</w:t>
            </w:r>
          </w:p>
        </w:tc>
        <w:tc>
          <w:tcPr>
            <w:tcW w:w="1842" w:type="dxa"/>
            <w:vAlign w:val="center"/>
          </w:tcPr>
          <w:p w14:paraId="60CF36C8" w14:textId="77777777" w:rsidR="002D48E0" w:rsidRPr="002D48E0" w:rsidRDefault="002D48E0" w:rsidP="00EA1C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 całodobowy 7 dni w tygodniu, tel.</w:t>
            </w:r>
          </w:p>
          <w:p w14:paraId="08758DF2" w14:textId="77777777" w:rsidR="00356EBC" w:rsidRPr="00EA1CA9" w:rsidRDefault="002D48E0" w:rsidP="00EA1C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783-2</w:t>
            </w:r>
            <w:r w:rsidR="00EA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22-800</w:t>
            </w:r>
          </w:p>
        </w:tc>
        <w:tc>
          <w:tcPr>
            <w:tcW w:w="1982" w:type="dxa"/>
            <w:vAlign w:val="center"/>
          </w:tcPr>
          <w:p w14:paraId="20D336FC" w14:textId="77777777" w:rsidR="00356EBC" w:rsidRDefault="00356EBC" w:rsidP="00B25862">
            <w:pPr>
              <w:pStyle w:val="TableParagraph"/>
              <w:jc w:val="center"/>
              <w:rPr>
                <w:b/>
                <w:sz w:val="18"/>
              </w:rPr>
            </w:pPr>
          </w:p>
          <w:p w14:paraId="61F1329E" w14:textId="77777777" w:rsidR="00356EBC" w:rsidRDefault="00356EBC" w:rsidP="00B2586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7D2FC5C4" w14:textId="77777777" w:rsidR="002D48E0" w:rsidRPr="002D48E0" w:rsidRDefault="002D48E0" w:rsidP="00B258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czynny jest </w:t>
            </w:r>
            <w:r w:rsidR="00735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następujących godzinach:</w:t>
            </w:r>
          </w:p>
          <w:p w14:paraId="2CC2DF66" w14:textId="77777777" w:rsidR="00D3772C" w:rsidRDefault="002D48E0" w:rsidP="00D3772C">
            <w:pPr>
              <w:widowControl/>
              <w:autoSpaceDE/>
              <w:autoSpaceDN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Poniedziałek: </w:t>
            </w:r>
          </w:p>
          <w:p w14:paraId="4B0114CF" w14:textId="77777777" w:rsidR="00D3772C" w:rsidRDefault="002D48E0" w:rsidP="00D3772C">
            <w:pPr>
              <w:widowControl/>
              <w:autoSpaceDE/>
              <w:autoSpaceDN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 – 19.30</w:t>
            </w:r>
          </w:p>
          <w:p w14:paraId="0388315B" w14:textId="77777777" w:rsidR="00D3772C" w:rsidRDefault="002D48E0" w:rsidP="00D3772C">
            <w:pPr>
              <w:widowControl/>
              <w:autoSpaceDE/>
              <w:autoSpaceDN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Wtorek: </w:t>
            </w:r>
          </w:p>
          <w:p w14:paraId="1ADA0F9B" w14:textId="77777777" w:rsidR="00D3772C" w:rsidRDefault="002D48E0" w:rsidP="00D3772C">
            <w:pPr>
              <w:widowControl/>
              <w:autoSpaceDE/>
              <w:autoSpaceDN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 – 19.30</w:t>
            </w:r>
          </w:p>
          <w:p w14:paraId="3A9572D8" w14:textId="77777777" w:rsidR="00D3772C" w:rsidRDefault="002D48E0" w:rsidP="00D3772C">
            <w:pPr>
              <w:widowControl/>
              <w:autoSpaceDE/>
              <w:autoSpaceDN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Środa: </w:t>
            </w:r>
          </w:p>
          <w:p w14:paraId="12639187" w14:textId="77777777" w:rsidR="00D3772C" w:rsidRDefault="002D48E0" w:rsidP="00D3772C">
            <w:pPr>
              <w:widowControl/>
              <w:autoSpaceDE/>
              <w:autoSpaceDN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 – 19.30</w:t>
            </w:r>
          </w:p>
          <w:p w14:paraId="10D29F58" w14:textId="77777777" w:rsidR="00D3772C" w:rsidRDefault="002D48E0" w:rsidP="00D3772C">
            <w:pPr>
              <w:widowControl/>
              <w:autoSpaceDE/>
              <w:autoSpaceDN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Czwartek: </w:t>
            </w:r>
          </w:p>
          <w:p w14:paraId="7B37A864" w14:textId="77777777" w:rsidR="002D48E0" w:rsidRPr="002D48E0" w:rsidRDefault="002D48E0" w:rsidP="00D3772C">
            <w:pPr>
              <w:widowControl/>
              <w:autoSpaceDE/>
              <w:autoSpaceDN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 – 19.30</w:t>
            </w:r>
          </w:p>
          <w:p w14:paraId="2143F1BA" w14:textId="77777777" w:rsidR="00356EBC" w:rsidRDefault="00356EBC" w:rsidP="00B25862">
            <w:pPr>
              <w:pStyle w:val="TableParagraph"/>
              <w:ind w:left="605" w:right="273" w:hanging="322"/>
              <w:jc w:val="center"/>
              <w:rPr>
                <w:sz w:val="18"/>
              </w:rPr>
            </w:pPr>
          </w:p>
        </w:tc>
        <w:tc>
          <w:tcPr>
            <w:tcW w:w="1844" w:type="dxa"/>
            <w:vAlign w:val="center"/>
          </w:tcPr>
          <w:p w14:paraId="469D278A" w14:textId="77777777" w:rsidR="00356EBC" w:rsidRDefault="002D48E0" w:rsidP="00EA1CA9">
            <w:pPr>
              <w:pStyle w:val="TableParagraph"/>
              <w:spacing w:before="111"/>
              <w:jc w:val="center"/>
              <w:rPr>
                <w:sz w:val="18"/>
              </w:rPr>
            </w:pPr>
            <w:r>
              <w:t>www.funduszsprawiedliwosci.</w:t>
            </w:r>
            <w:r>
              <w:br/>
              <w:t>gov.pl</w:t>
            </w:r>
            <w:r>
              <w:br/>
              <w:t>www.pokrzywdzeni.gov.pl</w:t>
            </w:r>
            <w:r>
              <w:br/>
              <w:t>www.podhaleregion.pl</w:t>
            </w:r>
          </w:p>
        </w:tc>
        <w:tc>
          <w:tcPr>
            <w:tcW w:w="2270" w:type="dxa"/>
            <w:vAlign w:val="center"/>
          </w:tcPr>
          <w:p w14:paraId="1602B11A" w14:textId="77777777" w:rsidR="00356EBC" w:rsidRDefault="00356EBC" w:rsidP="00B25862">
            <w:pPr>
              <w:pStyle w:val="TableParagraph"/>
              <w:jc w:val="center"/>
              <w:rPr>
                <w:b/>
                <w:sz w:val="18"/>
              </w:rPr>
            </w:pPr>
          </w:p>
          <w:p w14:paraId="0050EF5E" w14:textId="77777777" w:rsidR="00356EBC" w:rsidRDefault="002D48E0" w:rsidP="00EA1CA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t xml:space="preserve">Do Punktu mogą się zgłaszać osoby, które zostały pokrzywdzone różnego typu przestępstwami m.in. przeciwko mieniu (kradzież, oszustwo, uszkodzenie mienia), przeciw rodzinie </w:t>
            </w:r>
            <w:r w:rsidR="00906197">
              <w:br/>
            </w:r>
            <w:r>
              <w:t xml:space="preserve">i opiece (znęcanie się, przemoc domowa, uchylanie się od alimentów), przeciwko wolności (groźba karalna, stalking, pozbawienie wolności, handel ludźmi) oraz przeciwko zdrowiu </w:t>
            </w:r>
            <w:r w:rsidR="00045BDD">
              <w:br/>
            </w:r>
            <w:r>
              <w:t>i życiu (uszkodzenia ciała, pobicie, nieumyślne spowodowanie śmierci, zabójstwo).</w:t>
            </w:r>
          </w:p>
        </w:tc>
      </w:tr>
    </w:tbl>
    <w:p w14:paraId="3CD46D65" w14:textId="77777777" w:rsidR="00356EBC" w:rsidRDefault="00BC2AC5">
      <w:pPr>
        <w:spacing w:after="1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216768" behindDoc="1" locked="0" layoutInCell="1" allowOverlap="1" wp14:anchorId="0052B838" wp14:editId="0071FC43">
                <wp:simplePos x="0" y="0"/>
                <wp:positionH relativeFrom="page">
                  <wp:posOffset>7867650</wp:posOffset>
                </wp:positionH>
                <wp:positionV relativeFrom="page">
                  <wp:posOffset>2081530</wp:posOffset>
                </wp:positionV>
                <wp:extent cx="1155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B7D7" id="Line 6" o:spid="_x0000_s1026" style="position:absolute;z-index:-180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.5pt,163.9pt" to="628.6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NEGwIAAEA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" strokeweight=".6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217280" behindDoc="1" locked="0" layoutInCell="1" allowOverlap="1" wp14:anchorId="2FE7477F" wp14:editId="56AE9AFB">
                <wp:simplePos x="0" y="0"/>
                <wp:positionH relativeFrom="page">
                  <wp:posOffset>7668260</wp:posOffset>
                </wp:positionH>
                <wp:positionV relativeFrom="page">
                  <wp:posOffset>2856230</wp:posOffset>
                </wp:positionV>
                <wp:extent cx="5143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5FE0" id="Line 5" o:spid="_x0000_s1026" style="position:absolute;z-index:-180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.8pt,224.9pt" to="644.3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eSHA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94"/>
        <w:gridCol w:w="1980"/>
        <w:gridCol w:w="1980"/>
        <w:gridCol w:w="1920"/>
        <w:gridCol w:w="1996"/>
        <w:gridCol w:w="1844"/>
        <w:gridCol w:w="2206"/>
      </w:tblGrid>
      <w:tr w:rsidR="00356EBC" w14:paraId="07B3E009" w14:textId="77777777">
        <w:trPr>
          <w:trHeight w:val="522"/>
        </w:trPr>
        <w:tc>
          <w:tcPr>
            <w:tcW w:w="14326" w:type="dxa"/>
            <w:gridSpan w:val="8"/>
          </w:tcPr>
          <w:p w14:paraId="3C75A125" w14:textId="77777777" w:rsidR="00356EBC" w:rsidRPr="00A00E0E" w:rsidRDefault="00A00E0E" w:rsidP="00A00E0E">
            <w:pPr>
              <w:pStyle w:val="TableParagraph"/>
              <w:spacing w:before="113"/>
              <w:ind w:left="2963" w:right="2955"/>
              <w:jc w:val="center"/>
              <w:rPr>
                <w:b/>
                <w:sz w:val="24"/>
              </w:rPr>
            </w:pPr>
            <w:r w:rsidRPr="00A00E0E">
              <w:rPr>
                <w:b/>
                <w:bCs/>
                <w:color w:val="BF0000"/>
                <w:spacing w:val="17"/>
                <w:sz w:val="24"/>
              </w:rPr>
              <w:t>INTERWENCJA KRYZYSOWA</w:t>
            </w:r>
          </w:p>
        </w:tc>
      </w:tr>
      <w:tr w:rsidR="00356EBC" w14:paraId="5459E5D0" w14:textId="77777777" w:rsidTr="00D342FB">
        <w:trPr>
          <w:trHeight w:val="1320"/>
        </w:trPr>
        <w:tc>
          <w:tcPr>
            <w:tcW w:w="406" w:type="dxa"/>
            <w:vAlign w:val="center"/>
          </w:tcPr>
          <w:p w14:paraId="1AA679B6" w14:textId="77777777" w:rsidR="00356EBC" w:rsidRPr="00A00E0E" w:rsidRDefault="00BB5833" w:rsidP="00BB5833">
            <w:pPr>
              <w:pStyle w:val="TableParagraph"/>
              <w:ind w:right="81"/>
            </w:pPr>
            <w:r>
              <w:t>8</w:t>
            </w:r>
          </w:p>
        </w:tc>
        <w:tc>
          <w:tcPr>
            <w:tcW w:w="1994" w:type="dxa"/>
            <w:vAlign w:val="center"/>
          </w:tcPr>
          <w:p w14:paraId="7F97F6AE" w14:textId="77777777" w:rsidR="00356EBC" w:rsidRPr="00A00E0E" w:rsidRDefault="00A00E0E" w:rsidP="00D342FB">
            <w:pPr>
              <w:pStyle w:val="TableParagraph"/>
              <w:spacing w:before="108"/>
              <w:jc w:val="center"/>
            </w:pPr>
            <w:r>
              <w:t>Centralne Zarządzanie Kryzysowe</w:t>
            </w:r>
          </w:p>
        </w:tc>
        <w:tc>
          <w:tcPr>
            <w:tcW w:w="1980" w:type="dxa"/>
            <w:vAlign w:val="center"/>
          </w:tcPr>
          <w:p w14:paraId="03DF80ED" w14:textId="77777777" w:rsidR="00356EBC" w:rsidRPr="00A00E0E" w:rsidRDefault="00A00E0E" w:rsidP="00D342FB">
            <w:pPr>
              <w:pStyle w:val="TableParagraph"/>
              <w:spacing w:line="201" w:lineRule="exact"/>
              <w:jc w:val="center"/>
            </w:pPr>
            <w:r>
              <w:t>Monitorowanie bezpieczeństwa</w:t>
            </w:r>
          </w:p>
        </w:tc>
        <w:tc>
          <w:tcPr>
            <w:tcW w:w="1980" w:type="dxa"/>
            <w:vAlign w:val="center"/>
          </w:tcPr>
          <w:p w14:paraId="3061C68F" w14:textId="77777777" w:rsidR="00A00E0E" w:rsidRPr="00A00E0E" w:rsidRDefault="00A00E0E" w:rsidP="00BB5833">
            <w:pPr>
              <w:widowControl/>
              <w:autoSpaceDE/>
              <w:autoSpaceDN/>
              <w:jc w:val="center"/>
            </w:pPr>
            <w:r w:rsidRPr="00A00E0E">
              <w:t>Rządowe Centrum Bezpieczeństwa</w:t>
            </w:r>
          </w:p>
          <w:p w14:paraId="320B3A36" w14:textId="77777777" w:rsidR="00A00E0E" w:rsidRPr="00A00E0E" w:rsidRDefault="00A00E0E" w:rsidP="00BB5833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A00E0E">
              <w:t>Rakowiecka 2A</w:t>
            </w:r>
          </w:p>
          <w:p w14:paraId="73C4F06C" w14:textId="77777777" w:rsidR="00356EBC" w:rsidRPr="00A00E0E" w:rsidRDefault="00A00E0E" w:rsidP="00BB5833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A00E0E">
              <w:t>00-993 Warszawa</w:t>
            </w:r>
          </w:p>
        </w:tc>
        <w:tc>
          <w:tcPr>
            <w:tcW w:w="1920" w:type="dxa"/>
            <w:vAlign w:val="center"/>
          </w:tcPr>
          <w:p w14:paraId="65485206" w14:textId="77777777" w:rsidR="00D342FB" w:rsidRDefault="00A00E0E" w:rsidP="00D342FB">
            <w:pPr>
              <w:pStyle w:val="TableParagraph"/>
              <w:ind w:right="-14"/>
              <w:jc w:val="center"/>
            </w:pPr>
            <w:r w:rsidRPr="00906197">
              <w:t xml:space="preserve">Całodobowy dyżur: </w:t>
            </w:r>
            <w:hyperlink r:id="rId9" w:history="1">
              <w:r>
                <w:t xml:space="preserve">(22)361 69 </w:t>
              </w:r>
              <w:r w:rsidRPr="00A00E0E">
                <w:t>00</w:t>
              </w:r>
            </w:hyperlink>
            <w:r w:rsidR="00D342FB">
              <w:t xml:space="preserve"> (22)785 700 177  </w:t>
            </w:r>
          </w:p>
          <w:p w14:paraId="227F9483" w14:textId="77777777" w:rsidR="00356EBC" w:rsidRPr="00A00E0E" w:rsidRDefault="00BB5833" w:rsidP="00D342FB">
            <w:pPr>
              <w:pStyle w:val="TableParagraph"/>
              <w:ind w:right="-14"/>
              <w:jc w:val="center"/>
            </w:pPr>
            <w:r>
              <w:t>e-</w:t>
            </w:r>
            <w:r w:rsidR="00A00E0E">
              <w:t>mail:</w:t>
            </w:r>
            <w:r>
              <w:t xml:space="preserve"> </w:t>
            </w:r>
            <w:r w:rsidR="00A00E0E">
              <w:t>dyzurny@rcb.gov.p</w:t>
            </w:r>
            <w:r>
              <w:t>l</w:t>
            </w:r>
          </w:p>
        </w:tc>
        <w:tc>
          <w:tcPr>
            <w:tcW w:w="1996" w:type="dxa"/>
            <w:vAlign w:val="center"/>
          </w:tcPr>
          <w:p w14:paraId="13712163" w14:textId="77777777" w:rsidR="00356EBC" w:rsidRPr="00A00E0E" w:rsidRDefault="00A00E0E" w:rsidP="00D342FB">
            <w:pPr>
              <w:pStyle w:val="TableParagraph"/>
              <w:ind w:firstLine="14"/>
              <w:jc w:val="center"/>
            </w:pPr>
            <w:r w:rsidRPr="00906197">
              <w:t>2</w:t>
            </w:r>
            <w:r w:rsidR="00BB5833" w:rsidRPr="00906197">
              <w:t>4 godziny na dobę przez 7 dni</w:t>
            </w:r>
            <w:r w:rsidR="00D342FB">
              <w:br/>
            </w:r>
            <w:r w:rsidR="00BB5833" w:rsidRPr="00906197">
              <w:t xml:space="preserve">w </w:t>
            </w:r>
            <w:r w:rsidRPr="00906197">
              <w:t>tygodniu</w:t>
            </w:r>
          </w:p>
        </w:tc>
        <w:tc>
          <w:tcPr>
            <w:tcW w:w="1844" w:type="dxa"/>
            <w:vAlign w:val="center"/>
          </w:tcPr>
          <w:p w14:paraId="761A847D" w14:textId="77777777" w:rsidR="00A00E0E" w:rsidRPr="00A00E0E" w:rsidRDefault="00A00E0E" w:rsidP="00BB5833">
            <w:pPr>
              <w:widowControl/>
              <w:autoSpaceDE/>
              <w:autoSpaceDN/>
              <w:jc w:val="center"/>
            </w:pPr>
            <w:r w:rsidRPr="00A00E0E">
              <w:t>http://rcb.gov.pl/zarzadzanie-kryzysowe/</w:t>
            </w:r>
          </w:p>
          <w:p w14:paraId="7259B215" w14:textId="77777777" w:rsidR="00356EBC" w:rsidRPr="00A00E0E" w:rsidRDefault="00A00E0E" w:rsidP="00BB5833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A00E0E">
              <w:t>poczta@rcb.gov.pl</w:t>
            </w:r>
          </w:p>
        </w:tc>
        <w:tc>
          <w:tcPr>
            <w:tcW w:w="2206" w:type="dxa"/>
            <w:vAlign w:val="center"/>
          </w:tcPr>
          <w:p w14:paraId="7611C770" w14:textId="77777777" w:rsidR="00A00E0E" w:rsidRPr="00A00E0E" w:rsidRDefault="00A00E0E" w:rsidP="00A00E0E">
            <w:pPr>
              <w:widowControl/>
              <w:autoSpaceDE/>
              <w:autoSpaceDN/>
              <w:jc w:val="center"/>
            </w:pPr>
            <w:r w:rsidRPr="00A00E0E">
              <w:t>Świadek zagrożenia kryzysowego</w:t>
            </w:r>
          </w:p>
          <w:p w14:paraId="231CFE9D" w14:textId="77777777" w:rsidR="00A00E0E" w:rsidRPr="00A00E0E" w:rsidRDefault="00A00E0E" w:rsidP="00A00E0E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A00E0E">
              <w:t>Osoba poszukująca informacji na temat</w:t>
            </w:r>
          </w:p>
          <w:p w14:paraId="2A60884E" w14:textId="77777777" w:rsidR="00356EBC" w:rsidRPr="00A00E0E" w:rsidRDefault="00A00E0E" w:rsidP="00BB5833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A00E0E">
              <w:t>zarządzania kryzysowego</w:t>
            </w:r>
          </w:p>
        </w:tc>
      </w:tr>
    </w:tbl>
    <w:p w14:paraId="17D22F5C" w14:textId="77777777" w:rsidR="00356EBC" w:rsidRDefault="00356EBC">
      <w:pPr>
        <w:spacing w:after="1"/>
        <w:rPr>
          <w:b/>
          <w:sz w:val="26"/>
        </w:rPr>
      </w:pPr>
    </w:p>
    <w:p w14:paraId="756FAB3E" w14:textId="77777777" w:rsidR="0082051B" w:rsidRDefault="0082051B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94"/>
        <w:gridCol w:w="1980"/>
        <w:gridCol w:w="1980"/>
        <w:gridCol w:w="1920"/>
        <w:gridCol w:w="1996"/>
        <w:gridCol w:w="1844"/>
        <w:gridCol w:w="2206"/>
      </w:tblGrid>
      <w:tr w:rsidR="00356EBC" w14:paraId="7CA850A0" w14:textId="77777777">
        <w:trPr>
          <w:trHeight w:val="521"/>
        </w:trPr>
        <w:tc>
          <w:tcPr>
            <w:tcW w:w="14326" w:type="dxa"/>
            <w:gridSpan w:val="8"/>
          </w:tcPr>
          <w:p w14:paraId="58096D05" w14:textId="77777777" w:rsidR="00356EBC" w:rsidRPr="00BB5833" w:rsidRDefault="00BB5833" w:rsidP="00BB5833">
            <w:pPr>
              <w:pStyle w:val="TableParagraph"/>
              <w:spacing w:before="113"/>
              <w:ind w:left="2963" w:right="2955"/>
              <w:jc w:val="center"/>
              <w:rPr>
                <w:b/>
                <w:bCs/>
                <w:color w:val="BF0000"/>
                <w:spacing w:val="17"/>
                <w:sz w:val="24"/>
              </w:rPr>
            </w:pPr>
            <w:r w:rsidRPr="00BB5833">
              <w:rPr>
                <w:b/>
                <w:color w:val="BF0000"/>
                <w:spacing w:val="17"/>
                <w:sz w:val="24"/>
              </w:rPr>
              <w:lastRenderedPageBreak/>
              <w:t>DLA OSÓB BEZROBOTNYCH</w:t>
            </w:r>
          </w:p>
        </w:tc>
      </w:tr>
      <w:tr w:rsidR="00356EBC" w14:paraId="3E34646D" w14:textId="77777777" w:rsidTr="0082051B">
        <w:trPr>
          <w:trHeight w:val="1370"/>
        </w:trPr>
        <w:tc>
          <w:tcPr>
            <w:tcW w:w="406" w:type="dxa"/>
            <w:vAlign w:val="center"/>
          </w:tcPr>
          <w:p w14:paraId="6029F4F9" w14:textId="77777777" w:rsidR="00356EBC" w:rsidRPr="00045BDD" w:rsidRDefault="00045BDD" w:rsidP="00045BDD">
            <w:pPr>
              <w:pStyle w:val="TableParagraph"/>
              <w:spacing w:before="108"/>
              <w:ind w:right="156"/>
            </w:pPr>
            <w:r w:rsidRPr="00045BDD">
              <w:t>9</w:t>
            </w:r>
          </w:p>
        </w:tc>
        <w:tc>
          <w:tcPr>
            <w:tcW w:w="1994" w:type="dxa"/>
            <w:vAlign w:val="center"/>
          </w:tcPr>
          <w:p w14:paraId="44A7CF32" w14:textId="77777777" w:rsidR="00356EBC" w:rsidRPr="00045BDD" w:rsidRDefault="00045BDD" w:rsidP="0082051B">
            <w:pPr>
              <w:pStyle w:val="TableParagraph"/>
              <w:spacing w:before="108"/>
              <w:jc w:val="center"/>
            </w:pPr>
            <w:r w:rsidRPr="00906197">
              <w:t xml:space="preserve">Powiatowy Urząd Pracy </w:t>
            </w:r>
            <w:r w:rsidR="0073521C" w:rsidRPr="00906197">
              <w:br/>
            </w:r>
            <w:r>
              <w:t>w Limanowej</w:t>
            </w:r>
          </w:p>
        </w:tc>
        <w:tc>
          <w:tcPr>
            <w:tcW w:w="1980" w:type="dxa"/>
            <w:vAlign w:val="center"/>
          </w:tcPr>
          <w:p w14:paraId="74C489BA" w14:textId="77777777" w:rsidR="00356EBC" w:rsidRPr="00045BDD" w:rsidRDefault="00045BDD" w:rsidP="0082051B">
            <w:pPr>
              <w:pStyle w:val="TableParagraph"/>
              <w:spacing w:before="108"/>
              <w:jc w:val="center"/>
            </w:pPr>
            <w:r>
              <w:t>Usługi z zakresu pośrednictwa pracy, poradnictwa zawodowego, informacji zawodowej, pomocy w aktywnym poszukiwaniu pracy, organizacji szkoleń.</w:t>
            </w:r>
          </w:p>
        </w:tc>
        <w:tc>
          <w:tcPr>
            <w:tcW w:w="1980" w:type="dxa"/>
            <w:vAlign w:val="center"/>
          </w:tcPr>
          <w:p w14:paraId="32E4993C" w14:textId="77777777" w:rsidR="00045BDD" w:rsidRPr="00045BDD" w:rsidRDefault="00045BDD" w:rsidP="00045BDD">
            <w:pPr>
              <w:widowControl/>
              <w:autoSpaceDE/>
              <w:autoSpaceDN/>
              <w:spacing w:before="108" w:beforeAutospacing="1" w:after="100" w:afterAutospacing="1"/>
              <w:ind w:left="170" w:right="156" w:hanging="1"/>
              <w:jc w:val="center"/>
            </w:pPr>
            <w:r w:rsidRPr="00045BDD">
              <w:t>ul. Józefa Marka 9</w:t>
            </w:r>
          </w:p>
          <w:p w14:paraId="06D76599" w14:textId="77777777" w:rsidR="00045BDD" w:rsidRPr="00045BDD" w:rsidRDefault="00045BDD" w:rsidP="00045BDD">
            <w:pPr>
              <w:widowControl/>
              <w:autoSpaceDE/>
              <w:autoSpaceDN/>
              <w:spacing w:before="108" w:beforeAutospacing="1" w:after="100" w:afterAutospacing="1"/>
              <w:ind w:left="170" w:right="156" w:hanging="1"/>
              <w:jc w:val="center"/>
            </w:pPr>
            <w:r w:rsidRPr="00045BDD">
              <w:t>34-600 Limanowa</w:t>
            </w:r>
          </w:p>
          <w:p w14:paraId="1061470C" w14:textId="77777777" w:rsidR="00045BDD" w:rsidRPr="00045BDD" w:rsidRDefault="00045BDD" w:rsidP="00045BDD">
            <w:pPr>
              <w:widowControl/>
              <w:autoSpaceDE/>
              <w:autoSpaceDN/>
              <w:spacing w:before="108"/>
              <w:ind w:left="170" w:right="156" w:hanging="1"/>
              <w:jc w:val="center"/>
            </w:pPr>
            <w:r w:rsidRPr="00045BDD">
              <w:t>Ul. Starowiejska 9</w:t>
            </w:r>
          </w:p>
          <w:p w14:paraId="7EEF4E21" w14:textId="77777777" w:rsidR="00356EBC" w:rsidRPr="00045BDD" w:rsidRDefault="0082051B" w:rsidP="0082051B">
            <w:pPr>
              <w:widowControl/>
              <w:autoSpaceDE/>
              <w:autoSpaceDN/>
              <w:spacing w:before="108" w:beforeAutospacing="1" w:after="100" w:afterAutospacing="1"/>
              <w:ind w:left="170" w:right="156" w:hanging="1"/>
              <w:jc w:val="center"/>
            </w:pPr>
            <w:r>
              <w:t>34-730 Mszana Dolna</w:t>
            </w:r>
          </w:p>
        </w:tc>
        <w:tc>
          <w:tcPr>
            <w:tcW w:w="1920" w:type="dxa"/>
            <w:vAlign w:val="center"/>
          </w:tcPr>
          <w:p w14:paraId="3D953FB9" w14:textId="77777777" w:rsidR="00045BDD" w:rsidRPr="00045BDD" w:rsidRDefault="00045BDD" w:rsidP="0082051B">
            <w:pPr>
              <w:widowControl/>
              <w:autoSpaceDE/>
              <w:autoSpaceDN/>
              <w:spacing w:before="108"/>
              <w:ind w:left="170" w:right="156" w:hanging="1"/>
              <w:jc w:val="center"/>
            </w:pPr>
            <w:r w:rsidRPr="00045BDD">
              <w:t>18 3311710</w:t>
            </w:r>
          </w:p>
          <w:p w14:paraId="21BA803D" w14:textId="77777777" w:rsidR="00356EBC" w:rsidRPr="00045BDD" w:rsidRDefault="0082051B" w:rsidP="0082051B">
            <w:pPr>
              <w:widowControl/>
              <w:autoSpaceDE/>
              <w:autoSpaceDN/>
              <w:spacing w:before="108" w:beforeAutospacing="1" w:after="100" w:afterAutospacing="1"/>
              <w:ind w:left="170" w:right="156" w:hanging="1"/>
              <w:jc w:val="center"/>
            </w:pPr>
            <w:r>
              <w:t>Wg stawek operatora</w:t>
            </w:r>
          </w:p>
        </w:tc>
        <w:tc>
          <w:tcPr>
            <w:tcW w:w="1996" w:type="dxa"/>
            <w:vAlign w:val="center"/>
          </w:tcPr>
          <w:p w14:paraId="0AD66A72" w14:textId="77777777" w:rsidR="00045BDD" w:rsidRPr="00045BDD" w:rsidRDefault="00045BDD" w:rsidP="0028320F">
            <w:pPr>
              <w:widowControl/>
              <w:autoSpaceDE/>
              <w:autoSpaceDN/>
              <w:spacing w:before="108"/>
              <w:jc w:val="center"/>
            </w:pPr>
            <w:r w:rsidRPr="00045BDD">
              <w:t>Poniedziałek</w:t>
            </w:r>
            <w:r w:rsidR="0082051B">
              <w:t>-piątek</w:t>
            </w:r>
          </w:p>
          <w:p w14:paraId="5EBE596D" w14:textId="77777777" w:rsidR="00045BDD" w:rsidRPr="00045BDD" w:rsidRDefault="00045BDD" w:rsidP="0082051B">
            <w:pPr>
              <w:widowControl/>
              <w:autoSpaceDE/>
              <w:autoSpaceDN/>
              <w:spacing w:before="108" w:beforeAutospacing="1" w:after="100" w:afterAutospacing="1"/>
              <w:ind w:left="170" w:right="156" w:hanging="1"/>
              <w:jc w:val="center"/>
            </w:pPr>
            <w:r w:rsidRPr="00045BDD">
              <w:t>7.15 – 15.15</w:t>
            </w:r>
          </w:p>
          <w:p w14:paraId="47798569" w14:textId="77777777" w:rsidR="00356EBC" w:rsidRPr="00045BDD" w:rsidRDefault="00356EBC" w:rsidP="0082051B">
            <w:pPr>
              <w:pStyle w:val="TableParagraph"/>
              <w:spacing w:before="108"/>
              <w:ind w:left="170" w:right="156" w:hanging="1"/>
              <w:jc w:val="center"/>
            </w:pPr>
          </w:p>
        </w:tc>
        <w:tc>
          <w:tcPr>
            <w:tcW w:w="1844" w:type="dxa"/>
            <w:vAlign w:val="center"/>
          </w:tcPr>
          <w:p w14:paraId="1BFFECAE" w14:textId="77777777" w:rsidR="00356EBC" w:rsidRPr="00045BDD" w:rsidRDefault="00045BDD" w:rsidP="0082051B">
            <w:pPr>
              <w:pStyle w:val="TableParagraph"/>
              <w:spacing w:before="108"/>
              <w:jc w:val="center"/>
            </w:pPr>
            <w:r>
              <w:t>limanowa.praca.gov.pl</w:t>
            </w:r>
          </w:p>
        </w:tc>
        <w:tc>
          <w:tcPr>
            <w:tcW w:w="2206" w:type="dxa"/>
            <w:vAlign w:val="center"/>
          </w:tcPr>
          <w:p w14:paraId="44279964" w14:textId="77777777" w:rsidR="00356EBC" w:rsidRPr="00045BDD" w:rsidRDefault="00045BDD" w:rsidP="0082051B">
            <w:pPr>
              <w:pStyle w:val="TableParagraph"/>
              <w:spacing w:before="108"/>
              <w:ind w:right="156"/>
              <w:jc w:val="center"/>
            </w:pPr>
            <w:r>
              <w:t xml:space="preserve">Osoby bezrobotne </w:t>
            </w:r>
            <w:r>
              <w:br/>
              <w:t xml:space="preserve">i poszukujące pracy </w:t>
            </w:r>
            <w:r w:rsidR="0082051B">
              <w:br/>
            </w:r>
            <w:r>
              <w:t>z terenu powiatu limanowskiego</w:t>
            </w:r>
          </w:p>
        </w:tc>
      </w:tr>
    </w:tbl>
    <w:p w14:paraId="7AFD6DEE" w14:textId="77777777" w:rsidR="00356EBC" w:rsidRDefault="00356EBC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94"/>
        <w:gridCol w:w="1980"/>
        <w:gridCol w:w="1980"/>
        <w:gridCol w:w="1920"/>
        <w:gridCol w:w="1996"/>
        <w:gridCol w:w="1844"/>
        <w:gridCol w:w="2206"/>
      </w:tblGrid>
      <w:tr w:rsidR="00356EBC" w14:paraId="667D1CB9" w14:textId="77777777" w:rsidTr="00121977">
        <w:trPr>
          <w:trHeight w:val="4381"/>
        </w:trPr>
        <w:tc>
          <w:tcPr>
            <w:tcW w:w="406" w:type="dxa"/>
            <w:vAlign w:val="center"/>
          </w:tcPr>
          <w:p w14:paraId="676F3679" w14:textId="77777777" w:rsidR="00356EBC" w:rsidRDefault="00906197" w:rsidP="00906197">
            <w:pPr>
              <w:pStyle w:val="TableParagraph"/>
              <w:ind w:right="81"/>
              <w:rPr>
                <w:sz w:val="18"/>
              </w:rPr>
            </w:pPr>
            <w:r w:rsidRPr="00906197">
              <w:t>10</w:t>
            </w:r>
          </w:p>
        </w:tc>
        <w:tc>
          <w:tcPr>
            <w:tcW w:w="1994" w:type="dxa"/>
            <w:vAlign w:val="center"/>
          </w:tcPr>
          <w:p w14:paraId="3089B944" w14:textId="77777777" w:rsidR="00356EBC" w:rsidRPr="00906197" w:rsidRDefault="0073521C" w:rsidP="00BC54DC">
            <w:pPr>
              <w:pStyle w:val="TableParagraph"/>
              <w:jc w:val="center"/>
            </w:pPr>
            <w:r>
              <w:t>Infolinia Urzędów Pracy – Zielona Infolinia</w:t>
            </w:r>
          </w:p>
        </w:tc>
        <w:tc>
          <w:tcPr>
            <w:tcW w:w="1980" w:type="dxa"/>
            <w:vAlign w:val="center"/>
          </w:tcPr>
          <w:p w14:paraId="2E954277" w14:textId="77777777" w:rsidR="0073521C" w:rsidRPr="0073521C" w:rsidRDefault="0073521C" w:rsidP="00906197">
            <w:pPr>
              <w:widowControl/>
              <w:autoSpaceDE/>
              <w:autoSpaceDN/>
              <w:jc w:val="center"/>
            </w:pPr>
            <w:r w:rsidRPr="0073521C">
              <w:t>Pod tym numerem udzielane są</w:t>
            </w:r>
          </w:p>
          <w:p w14:paraId="2F23A420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informacje o usługach urzędów pracy.</w:t>
            </w:r>
          </w:p>
          <w:p w14:paraId="055C31C0" w14:textId="77777777" w:rsidR="00356EBC" w:rsidRPr="00906197" w:rsidRDefault="00356EBC" w:rsidP="00906197">
            <w:pPr>
              <w:pStyle w:val="TableParagraph"/>
              <w:ind w:left="400"/>
              <w:jc w:val="center"/>
            </w:pPr>
          </w:p>
        </w:tc>
        <w:tc>
          <w:tcPr>
            <w:tcW w:w="1980" w:type="dxa"/>
            <w:vAlign w:val="center"/>
          </w:tcPr>
          <w:p w14:paraId="3CED4939" w14:textId="77777777" w:rsidR="0073521C" w:rsidRPr="0073521C" w:rsidRDefault="0073521C" w:rsidP="00906197">
            <w:pPr>
              <w:widowControl/>
              <w:autoSpaceDE/>
              <w:autoSpaceDN/>
              <w:jc w:val="center"/>
            </w:pPr>
            <w:r w:rsidRPr="0073521C">
              <w:t>Urząd Pracy.</w:t>
            </w:r>
          </w:p>
          <w:p w14:paraId="761EEB91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Ciepła 20 .</w:t>
            </w:r>
          </w:p>
          <w:p w14:paraId="1B400E0B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15-472 Białystok.</w:t>
            </w:r>
          </w:p>
          <w:p w14:paraId="036772EC" w14:textId="77777777" w:rsidR="00356EBC" w:rsidRPr="00906197" w:rsidRDefault="00356EBC" w:rsidP="00906197">
            <w:pPr>
              <w:pStyle w:val="TableParagraph"/>
              <w:ind w:left="115" w:right="101"/>
              <w:jc w:val="center"/>
            </w:pPr>
          </w:p>
        </w:tc>
        <w:tc>
          <w:tcPr>
            <w:tcW w:w="1920" w:type="dxa"/>
            <w:vAlign w:val="center"/>
          </w:tcPr>
          <w:p w14:paraId="32B080AE" w14:textId="77777777" w:rsidR="0073521C" w:rsidRPr="0073521C" w:rsidRDefault="0073521C" w:rsidP="00906197">
            <w:pPr>
              <w:widowControl/>
              <w:autoSpaceDE/>
              <w:autoSpaceDN/>
              <w:jc w:val="center"/>
            </w:pPr>
            <w:r w:rsidRPr="0073521C">
              <w:t>19 524</w:t>
            </w:r>
          </w:p>
          <w:p w14:paraId="38456ED9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(z Polski)</w:t>
            </w:r>
          </w:p>
          <w:p w14:paraId="5ABA5A4A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+48 22 19524</w:t>
            </w:r>
          </w:p>
          <w:p w14:paraId="3A26B275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(z zagranicy)</w:t>
            </w:r>
          </w:p>
          <w:p w14:paraId="799909B8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Koszt zgodnie z taryfą operatora.</w:t>
            </w:r>
          </w:p>
          <w:p w14:paraId="7F16C22A" w14:textId="77777777" w:rsidR="00356EBC" w:rsidRPr="00906197" w:rsidRDefault="00356EBC" w:rsidP="00906197">
            <w:pPr>
              <w:pStyle w:val="TableParagraph"/>
              <w:ind w:left="99" w:right="86"/>
              <w:jc w:val="center"/>
            </w:pPr>
          </w:p>
        </w:tc>
        <w:tc>
          <w:tcPr>
            <w:tcW w:w="1996" w:type="dxa"/>
            <w:vAlign w:val="center"/>
          </w:tcPr>
          <w:p w14:paraId="2723BBDF" w14:textId="77777777" w:rsidR="00BC54DC" w:rsidRPr="00045BDD" w:rsidRDefault="00BC54DC" w:rsidP="0028320F">
            <w:pPr>
              <w:widowControl/>
              <w:autoSpaceDE/>
              <w:autoSpaceDN/>
              <w:spacing w:before="108"/>
              <w:ind w:right="-3"/>
              <w:jc w:val="center"/>
            </w:pPr>
            <w:r w:rsidRPr="00045BDD">
              <w:t>Poniedziałek</w:t>
            </w:r>
            <w:r>
              <w:t>-piątek</w:t>
            </w:r>
          </w:p>
          <w:p w14:paraId="20EB222B" w14:textId="77777777" w:rsidR="0073521C" w:rsidRDefault="00BC54DC" w:rsidP="00BC54DC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08.00-18.00</w:t>
            </w:r>
          </w:p>
          <w:p w14:paraId="778AA263" w14:textId="77777777" w:rsidR="00356EBC" w:rsidRPr="0073521C" w:rsidRDefault="00356EBC" w:rsidP="00906197">
            <w:pPr>
              <w:jc w:val="center"/>
            </w:pPr>
          </w:p>
        </w:tc>
        <w:tc>
          <w:tcPr>
            <w:tcW w:w="1844" w:type="dxa"/>
            <w:vAlign w:val="center"/>
          </w:tcPr>
          <w:p w14:paraId="1C8496D8" w14:textId="77777777" w:rsidR="0073521C" w:rsidRPr="0073521C" w:rsidRDefault="0073521C" w:rsidP="00906197">
            <w:pPr>
              <w:widowControl/>
              <w:autoSpaceDE/>
              <w:autoSpaceDN/>
              <w:jc w:val="center"/>
            </w:pPr>
            <w:r w:rsidRPr="0073521C">
              <w:t>www.zielonalinia.</w:t>
            </w:r>
            <w:r w:rsidR="00BC54DC">
              <w:br/>
            </w:r>
            <w:r w:rsidRPr="0073521C">
              <w:t>gov.pl</w:t>
            </w:r>
          </w:p>
          <w:p w14:paraId="259B9F15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biuro@zielonalinia.gov.pl</w:t>
            </w:r>
          </w:p>
          <w:p w14:paraId="5E32AE76" w14:textId="77777777" w:rsidR="00356EBC" w:rsidRPr="00906197" w:rsidRDefault="00356EBC" w:rsidP="00906197">
            <w:pPr>
              <w:pStyle w:val="TableParagraph"/>
              <w:spacing w:before="133"/>
              <w:ind w:left="99" w:right="93"/>
              <w:jc w:val="center"/>
            </w:pPr>
          </w:p>
        </w:tc>
        <w:tc>
          <w:tcPr>
            <w:tcW w:w="2206" w:type="dxa"/>
            <w:vAlign w:val="center"/>
          </w:tcPr>
          <w:p w14:paraId="595BC9CB" w14:textId="77777777" w:rsidR="0073521C" w:rsidRPr="0073521C" w:rsidRDefault="0073521C" w:rsidP="00906197">
            <w:pPr>
              <w:widowControl/>
              <w:autoSpaceDE/>
              <w:autoSpaceDN/>
              <w:jc w:val="center"/>
            </w:pPr>
            <w:r w:rsidRPr="0073521C">
              <w:t>Mogą korzystać:</w:t>
            </w:r>
          </w:p>
          <w:p w14:paraId="31596449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– zarejestrowani</w:t>
            </w:r>
          </w:p>
          <w:p w14:paraId="4D6921CE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-poszukujący pracy</w:t>
            </w:r>
          </w:p>
          <w:p w14:paraId="5542BB25" w14:textId="77777777" w:rsidR="0073521C" w:rsidRPr="0073521C" w:rsidRDefault="0073521C" w:rsidP="0090619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3521C">
              <w:t>– pracodawcy</w:t>
            </w:r>
          </w:p>
          <w:p w14:paraId="7C125613" w14:textId="77777777" w:rsidR="00356EBC" w:rsidRPr="00906197" w:rsidRDefault="00356EBC" w:rsidP="00906197">
            <w:pPr>
              <w:pStyle w:val="TableParagraph"/>
              <w:ind w:left="364" w:right="175" w:hanging="166"/>
              <w:jc w:val="center"/>
            </w:pPr>
          </w:p>
        </w:tc>
      </w:tr>
    </w:tbl>
    <w:p w14:paraId="68C3CEEE" w14:textId="77777777" w:rsidR="00356EBC" w:rsidRDefault="00356EBC">
      <w:pPr>
        <w:spacing w:after="1"/>
        <w:rPr>
          <w:b/>
          <w:sz w:val="26"/>
        </w:rPr>
      </w:pPr>
    </w:p>
    <w:p w14:paraId="3AE6659D" w14:textId="77777777" w:rsidR="00906197" w:rsidRDefault="00906197">
      <w:pPr>
        <w:spacing w:after="1"/>
        <w:rPr>
          <w:b/>
          <w:sz w:val="26"/>
        </w:rPr>
      </w:pPr>
    </w:p>
    <w:p w14:paraId="33D51A1E" w14:textId="77777777" w:rsidR="00906197" w:rsidRDefault="00906197">
      <w:pPr>
        <w:spacing w:after="1"/>
        <w:rPr>
          <w:b/>
          <w:sz w:val="26"/>
        </w:rPr>
      </w:pPr>
    </w:p>
    <w:p w14:paraId="1157C1D3" w14:textId="77777777" w:rsidR="00906197" w:rsidRDefault="00906197">
      <w:pPr>
        <w:spacing w:after="1"/>
        <w:rPr>
          <w:b/>
          <w:sz w:val="26"/>
        </w:rPr>
      </w:pPr>
    </w:p>
    <w:p w14:paraId="6EB375B8" w14:textId="77777777" w:rsidR="00906197" w:rsidRDefault="00906197">
      <w:pPr>
        <w:spacing w:after="1"/>
        <w:rPr>
          <w:b/>
          <w:sz w:val="26"/>
        </w:rPr>
      </w:pPr>
    </w:p>
    <w:p w14:paraId="75B80B47" w14:textId="77777777" w:rsidR="00906197" w:rsidRDefault="00906197">
      <w:pPr>
        <w:spacing w:after="1"/>
        <w:rPr>
          <w:b/>
          <w:sz w:val="26"/>
        </w:rPr>
      </w:pPr>
    </w:p>
    <w:p w14:paraId="30959150" w14:textId="77777777" w:rsidR="00906197" w:rsidRDefault="00906197">
      <w:pPr>
        <w:spacing w:after="1"/>
        <w:rPr>
          <w:b/>
          <w:sz w:val="26"/>
        </w:rPr>
      </w:pPr>
    </w:p>
    <w:p w14:paraId="74F480E7" w14:textId="77777777" w:rsidR="00906197" w:rsidRDefault="00906197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94"/>
        <w:gridCol w:w="1980"/>
        <w:gridCol w:w="1980"/>
        <w:gridCol w:w="1920"/>
        <w:gridCol w:w="1996"/>
        <w:gridCol w:w="1844"/>
        <w:gridCol w:w="2206"/>
      </w:tblGrid>
      <w:tr w:rsidR="00356EBC" w14:paraId="608A1CC4" w14:textId="77777777">
        <w:trPr>
          <w:trHeight w:val="522"/>
        </w:trPr>
        <w:tc>
          <w:tcPr>
            <w:tcW w:w="14326" w:type="dxa"/>
            <w:gridSpan w:val="8"/>
          </w:tcPr>
          <w:p w14:paraId="63020BC3" w14:textId="77777777" w:rsidR="00356EBC" w:rsidRDefault="00906197" w:rsidP="00906197">
            <w:pPr>
              <w:pStyle w:val="TableParagraph"/>
              <w:spacing w:before="113"/>
              <w:ind w:left="2963" w:right="2955"/>
              <w:jc w:val="center"/>
              <w:rPr>
                <w:b/>
                <w:sz w:val="24"/>
              </w:rPr>
            </w:pPr>
            <w:r>
              <w:rPr>
                <w:b/>
                <w:color w:val="BF0000"/>
                <w:spacing w:val="17"/>
                <w:sz w:val="24"/>
              </w:rPr>
              <w:lastRenderedPageBreak/>
              <w:t>PRAWO KONSUMENCKIE</w:t>
            </w:r>
          </w:p>
        </w:tc>
      </w:tr>
      <w:tr w:rsidR="00356EBC" w14:paraId="699DB7E8" w14:textId="77777777" w:rsidTr="00121977">
        <w:trPr>
          <w:trHeight w:val="9967"/>
        </w:trPr>
        <w:tc>
          <w:tcPr>
            <w:tcW w:w="406" w:type="dxa"/>
            <w:vAlign w:val="center"/>
          </w:tcPr>
          <w:p w14:paraId="2D7E7EBE" w14:textId="77777777" w:rsidR="00356EBC" w:rsidRDefault="00356EBC" w:rsidP="00906197">
            <w:pPr>
              <w:pStyle w:val="TableParagraph"/>
              <w:rPr>
                <w:b/>
                <w:sz w:val="18"/>
              </w:rPr>
            </w:pPr>
          </w:p>
          <w:p w14:paraId="68D11C4F" w14:textId="77777777" w:rsidR="00356EBC" w:rsidRDefault="00356EBC" w:rsidP="0090619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37E202" w14:textId="77777777" w:rsidR="00356EBC" w:rsidRDefault="00906197" w:rsidP="00906197">
            <w:pPr>
              <w:pStyle w:val="TableParagraph"/>
              <w:ind w:right="81"/>
              <w:rPr>
                <w:sz w:val="18"/>
              </w:rPr>
            </w:pPr>
            <w:r w:rsidRPr="00906197">
              <w:t>11</w:t>
            </w:r>
          </w:p>
        </w:tc>
        <w:tc>
          <w:tcPr>
            <w:tcW w:w="1994" w:type="dxa"/>
            <w:vAlign w:val="center"/>
          </w:tcPr>
          <w:p w14:paraId="2FE6425D" w14:textId="77777777" w:rsidR="00356EBC" w:rsidRPr="00906197" w:rsidRDefault="00906197" w:rsidP="00906197">
            <w:pPr>
              <w:widowControl/>
              <w:autoSpaceDE/>
              <w:autoSpaceDN/>
              <w:jc w:val="center"/>
            </w:pPr>
            <w:r>
              <w:t>Powiatowy Rzecznik Konsumentów</w:t>
            </w:r>
          </w:p>
        </w:tc>
        <w:tc>
          <w:tcPr>
            <w:tcW w:w="1980" w:type="dxa"/>
            <w:vAlign w:val="center"/>
          </w:tcPr>
          <w:p w14:paraId="2F8CC93F" w14:textId="77777777" w:rsidR="00906197" w:rsidRPr="00906197" w:rsidRDefault="00906197" w:rsidP="00906197">
            <w:pPr>
              <w:widowControl/>
              <w:autoSpaceDE/>
              <w:autoSpaceDN/>
              <w:jc w:val="center"/>
            </w:pPr>
            <w:r w:rsidRPr="00906197">
              <w:t xml:space="preserve">Udzielanie ustnych porad i pomocy prawnej w oparciu </w:t>
            </w:r>
            <w:r>
              <w:br/>
            </w:r>
            <w:r w:rsidRPr="00906197">
              <w:t>o przedstawiony materiał dowodowy, kierowanie do przedsiębiorców korespondencji w oparciu o dowody przedstawione przez Konsumenta</w:t>
            </w:r>
            <w:r>
              <w:br/>
            </w:r>
            <w:r w:rsidRPr="00906197">
              <w:t xml:space="preserve"> i obowiązujące przepisy,</w:t>
            </w:r>
          </w:p>
          <w:p w14:paraId="47113919" w14:textId="77777777" w:rsidR="00906197" w:rsidRPr="00906197" w:rsidRDefault="00906197" w:rsidP="00906197">
            <w:pPr>
              <w:widowControl/>
              <w:autoSpaceDE/>
              <w:autoSpaceDN/>
              <w:jc w:val="center"/>
            </w:pPr>
            <w:r w:rsidRPr="00906197">
              <w:t>prowadzenie postępowania mediacyjnego celem ugodowego załatwiania sprawy,</w:t>
            </w:r>
          </w:p>
          <w:p w14:paraId="7AC84B4C" w14:textId="77777777" w:rsidR="00906197" w:rsidRPr="00906197" w:rsidRDefault="00906197" w:rsidP="00906197">
            <w:pPr>
              <w:widowControl/>
              <w:autoSpaceDE/>
              <w:autoSpaceDN/>
              <w:jc w:val="center"/>
            </w:pPr>
            <w:r w:rsidRPr="00906197">
              <w:t>kierowanie spraw konsumenckich na drogę postępowania sądowego</w:t>
            </w:r>
            <w:r>
              <w:br/>
            </w:r>
            <w:r w:rsidRPr="00906197">
              <w:t xml:space="preserve"> i reprezentowanie Konsumentów przed sądami (w zależności od okoliczności sprawy i opinii radcy prawnego Biura)</w:t>
            </w:r>
          </w:p>
          <w:p w14:paraId="70FD8CEE" w14:textId="77777777" w:rsidR="00356EBC" w:rsidRPr="00906197" w:rsidRDefault="00356EBC" w:rsidP="00906197">
            <w:pPr>
              <w:widowControl/>
              <w:autoSpaceDE/>
              <w:autoSpaceDN/>
              <w:jc w:val="center"/>
            </w:pPr>
          </w:p>
        </w:tc>
        <w:tc>
          <w:tcPr>
            <w:tcW w:w="1980" w:type="dxa"/>
            <w:vAlign w:val="center"/>
          </w:tcPr>
          <w:p w14:paraId="4A147D12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Starostwo Powiatowe w Limanowej</w:t>
            </w:r>
          </w:p>
          <w:p w14:paraId="0F0F0A10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Ul. Józefa Marka 9</w:t>
            </w:r>
          </w:p>
          <w:p w14:paraId="4F01B837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34-600 Limanowa</w:t>
            </w:r>
          </w:p>
          <w:p w14:paraId="1004FCDC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Pok.102</w:t>
            </w:r>
          </w:p>
          <w:p w14:paraId="2A654676" w14:textId="77777777" w:rsidR="00356EBC" w:rsidRPr="00906197" w:rsidRDefault="00356EBC" w:rsidP="00121977">
            <w:pPr>
              <w:widowControl/>
              <w:autoSpaceDE/>
              <w:autoSpaceDN/>
              <w:jc w:val="center"/>
            </w:pPr>
          </w:p>
        </w:tc>
        <w:tc>
          <w:tcPr>
            <w:tcW w:w="1920" w:type="dxa"/>
            <w:vAlign w:val="center"/>
          </w:tcPr>
          <w:p w14:paraId="0A4CDBBC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18 3337822</w:t>
            </w:r>
          </w:p>
          <w:p w14:paraId="41967DFC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Wg stawek operatora</w:t>
            </w:r>
          </w:p>
          <w:p w14:paraId="456BF959" w14:textId="77777777" w:rsidR="00356EBC" w:rsidRPr="00906197" w:rsidRDefault="00356EBC" w:rsidP="00121977">
            <w:pPr>
              <w:widowControl/>
              <w:autoSpaceDE/>
              <w:autoSpaceDN/>
              <w:jc w:val="center"/>
            </w:pPr>
          </w:p>
        </w:tc>
        <w:tc>
          <w:tcPr>
            <w:tcW w:w="1996" w:type="dxa"/>
            <w:vAlign w:val="center"/>
          </w:tcPr>
          <w:p w14:paraId="5A49AC23" w14:textId="77777777" w:rsidR="00121977" w:rsidRDefault="00121977" w:rsidP="0028320F">
            <w:pPr>
              <w:widowControl/>
              <w:autoSpaceDE/>
              <w:autoSpaceDN/>
              <w:spacing w:before="108"/>
              <w:jc w:val="center"/>
            </w:pPr>
            <w:r w:rsidRPr="00045BDD">
              <w:t>Poniedziałek</w:t>
            </w:r>
            <w:r>
              <w:t>-piątek</w:t>
            </w:r>
          </w:p>
          <w:p w14:paraId="575DAEA1" w14:textId="77777777" w:rsidR="00121977" w:rsidRPr="00045BDD" w:rsidRDefault="00121977" w:rsidP="0028320F">
            <w:pPr>
              <w:widowControl/>
              <w:autoSpaceDE/>
              <w:autoSpaceDN/>
              <w:spacing w:before="108"/>
              <w:jc w:val="center"/>
            </w:pPr>
          </w:p>
          <w:p w14:paraId="40013041" w14:textId="77777777" w:rsidR="00906197" w:rsidRPr="00906197" w:rsidRDefault="00906197" w:rsidP="00906197">
            <w:pPr>
              <w:widowControl/>
              <w:autoSpaceDE/>
              <w:autoSpaceDN/>
              <w:jc w:val="center"/>
            </w:pPr>
            <w:r w:rsidRPr="00906197">
              <w:t>7.30 do 15.30</w:t>
            </w:r>
          </w:p>
          <w:p w14:paraId="08A4F852" w14:textId="77777777" w:rsidR="00356EBC" w:rsidRPr="00906197" w:rsidRDefault="00356EBC" w:rsidP="00906197">
            <w:pPr>
              <w:widowControl/>
              <w:autoSpaceDE/>
              <w:autoSpaceDN/>
              <w:jc w:val="center"/>
            </w:pPr>
          </w:p>
        </w:tc>
        <w:tc>
          <w:tcPr>
            <w:tcW w:w="1844" w:type="dxa"/>
            <w:vAlign w:val="center"/>
          </w:tcPr>
          <w:p w14:paraId="3BD718F0" w14:textId="77777777" w:rsidR="00356EBC" w:rsidRPr="00906197" w:rsidRDefault="00906197" w:rsidP="00121977">
            <w:pPr>
              <w:widowControl/>
              <w:autoSpaceDE/>
              <w:autoSpaceDN/>
              <w:jc w:val="center"/>
            </w:pPr>
            <w:r>
              <w:t>rzecznik.konsumentow@powiat.limanowski.pl</w:t>
            </w:r>
          </w:p>
        </w:tc>
        <w:tc>
          <w:tcPr>
            <w:tcW w:w="2206" w:type="dxa"/>
            <w:vAlign w:val="center"/>
          </w:tcPr>
          <w:p w14:paraId="45E47D0A" w14:textId="77777777" w:rsidR="00356EBC" w:rsidRPr="00906197" w:rsidRDefault="00906197" w:rsidP="00121977">
            <w:pPr>
              <w:widowControl/>
              <w:autoSpaceDE/>
              <w:autoSpaceDN/>
              <w:jc w:val="center"/>
            </w:pPr>
            <w:r>
              <w:t>Mieszkańcy powiatu limanowskiego</w:t>
            </w:r>
          </w:p>
        </w:tc>
      </w:tr>
      <w:tr w:rsidR="00356EBC" w14:paraId="7858D8CF" w14:textId="77777777" w:rsidTr="00121977">
        <w:trPr>
          <w:trHeight w:val="1320"/>
        </w:trPr>
        <w:tc>
          <w:tcPr>
            <w:tcW w:w="406" w:type="dxa"/>
            <w:vAlign w:val="center"/>
          </w:tcPr>
          <w:p w14:paraId="62A51FDD" w14:textId="77777777" w:rsidR="00356EBC" w:rsidRDefault="00906197" w:rsidP="00906197">
            <w:pPr>
              <w:pStyle w:val="TableParagraph"/>
              <w:ind w:right="81"/>
              <w:rPr>
                <w:sz w:val="18"/>
              </w:rPr>
            </w:pPr>
            <w:r w:rsidRPr="00906197">
              <w:lastRenderedPageBreak/>
              <w:t>12</w:t>
            </w:r>
          </w:p>
        </w:tc>
        <w:tc>
          <w:tcPr>
            <w:tcW w:w="1994" w:type="dxa"/>
            <w:vAlign w:val="center"/>
          </w:tcPr>
          <w:p w14:paraId="73C4404B" w14:textId="77777777" w:rsidR="00356EBC" w:rsidRPr="00906197" w:rsidRDefault="00906197" w:rsidP="00121977">
            <w:pPr>
              <w:widowControl/>
              <w:autoSpaceDE/>
              <w:autoSpaceDN/>
              <w:jc w:val="center"/>
            </w:pPr>
            <w:r>
              <w:t>Urząd Ochrony Konkurencji i Konsumentów</w:t>
            </w:r>
          </w:p>
        </w:tc>
        <w:tc>
          <w:tcPr>
            <w:tcW w:w="1980" w:type="dxa"/>
            <w:vAlign w:val="center"/>
          </w:tcPr>
          <w:p w14:paraId="4AE3635F" w14:textId="77777777" w:rsidR="00356EBC" w:rsidRPr="00906197" w:rsidRDefault="00906197" w:rsidP="00121977">
            <w:pPr>
              <w:widowControl/>
              <w:autoSpaceDE/>
              <w:autoSpaceDN/>
              <w:jc w:val="center"/>
            </w:pPr>
            <w:r>
              <w:t>Ochrona praw konsumenckich</w:t>
            </w:r>
          </w:p>
        </w:tc>
        <w:tc>
          <w:tcPr>
            <w:tcW w:w="1980" w:type="dxa"/>
            <w:vAlign w:val="center"/>
          </w:tcPr>
          <w:p w14:paraId="10682388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UOKiK</w:t>
            </w:r>
          </w:p>
          <w:p w14:paraId="0627E117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Pl. Powstańców Warszawy 1</w:t>
            </w:r>
          </w:p>
          <w:p w14:paraId="42F2EA2D" w14:textId="77777777" w:rsidR="00356EBC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00-950 Warszaw</w:t>
            </w:r>
            <w:r w:rsidR="00121977">
              <w:t>a</w:t>
            </w:r>
          </w:p>
        </w:tc>
        <w:tc>
          <w:tcPr>
            <w:tcW w:w="1920" w:type="dxa"/>
            <w:vAlign w:val="center"/>
          </w:tcPr>
          <w:p w14:paraId="7C0E8A60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Infolinia konsumencka</w:t>
            </w:r>
          </w:p>
          <w:p w14:paraId="54DF7065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(prowadzona przez Federację Konsumentów)</w:t>
            </w:r>
          </w:p>
          <w:p w14:paraId="1AE7C5B5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801 440 220</w:t>
            </w:r>
          </w:p>
          <w:p w14:paraId="489883A0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22 290 89 16</w:t>
            </w:r>
          </w:p>
          <w:p w14:paraId="1DFE66EC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Koszt połącz</w:t>
            </w:r>
            <w:r w:rsidR="00121977">
              <w:t>enia zgodnie z taryfą operatora</w:t>
            </w:r>
          </w:p>
          <w:p w14:paraId="43BF1E63" w14:textId="77777777" w:rsidR="00356EBC" w:rsidRPr="00906197" w:rsidRDefault="00356EBC" w:rsidP="00121977">
            <w:pPr>
              <w:widowControl/>
              <w:autoSpaceDE/>
              <w:autoSpaceDN/>
              <w:jc w:val="center"/>
            </w:pPr>
          </w:p>
        </w:tc>
        <w:tc>
          <w:tcPr>
            <w:tcW w:w="1996" w:type="dxa"/>
            <w:vAlign w:val="center"/>
          </w:tcPr>
          <w:p w14:paraId="15FD8DB7" w14:textId="77777777" w:rsidR="00121977" w:rsidRPr="00045BDD" w:rsidRDefault="00121977" w:rsidP="0028320F">
            <w:pPr>
              <w:widowControl/>
              <w:autoSpaceDE/>
              <w:autoSpaceDN/>
              <w:spacing w:before="108"/>
              <w:jc w:val="center"/>
            </w:pPr>
            <w:r w:rsidRPr="00045BDD">
              <w:t>Poniedziałek</w:t>
            </w:r>
            <w:r>
              <w:t>-piątek</w:t>
            </w:r>
          </w:p>
          <w:p w14:paraId="3B325F7A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</w:p>
          <w:p w14:paraId="1685956D" w14:textId="77777777" w:rsidR="00356EBC" w:rsidRPr="00906197" w:rsidRDefault="00121977" w:rsidP="00121977">
            <w:pPr>
              <w:widowControl/>
              <w:autoSpaceDE/>
              <w:autoSpaceDN/>
              <w:jc w:val="center"/>
            </w:pPr>
            <w:r>
              <w:t>08.00-18.00</w:t>
            </w:r>
          </w:p>
        </w:tc>
        <w:tc>
          <w:tcPr>
            <w:tcW w:w="1844" w:type="dxa"/>
            <w:vAlign w:val="center"/>
          </w:tcPr>
          <w:p w14:paraId="1DC242BA" w14:textId="77777777" w:rsidR="00356EBC" w:rsidRPr="00906197" w:rsidRDefault="00356EBC" w:rsidP="00121977">
            <w:pPr>
              <w:widowControl/>
              <w:autoSpaceDE/>
              <w:autoSpaceDN/>
              <w:jc w:val="center"/>
            </w:pPr>
          </w:p>
          <w:p w14:paraId="4086A207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  <w:r w:rsidRPr="00906197">
              <w:t>https://www.uokik.gov.pl/</w:t>
            </w:r>
          </w:p>
          <w:p w14:paraId="0802B2D3" w14:textId="77777777" w:rsidR="00906197" w:rsidRPr="00906197" w:rsidRDefault="00906197" w:rsidP="00121977">
            <w:pPr>
              <w:widowControl/>
              <w:autoSpaceDE/>
              <w:autoSpaceDN/>
              <w:jc w:val="center"/>
            </w:pPr>
          </w:p>
          <w:p w14:paraId="6A92F8AE" w14:textId="77777777" w:rsidR="00356EBC" w:rsidRPr="00906197" w:rsidRDefault="00121977" w:rsidP="00121977">
            <w:pPr>
              <w:widowControl/>
              <w:autoSpaceDE/>
              <w:autoSpaceDN/>
              <w:jc w:val="center"/>
            </w:pPr>
            <w:r>
              <w:t>porady@dlakonsumentow.pl</w:t>
            </w:r>
          </w:p>
        </w:tc>
        <w:tc>
          <w:tcPr>
            <w:tcW w:w="2206" w:type="dxa"/>
            <w:vAlign w:val="center"/>
          </w:tcPr>
          <w:p w14:paraId="235B159C" w14:textId="77777777" w:rsidR="00356EBC" w:rsidRPr="00906197" w:rsidRDefault="00906197" w:rsidP="00121977">
            <w:pPr>
              <w:widowControl/>
              <w:autoSpaceDE/>
              <w:autoSpaceDN/>
              <w:jc w:val="center"/>
            </w:pPr>
            <w:r>
              <w:t>Prawo konsumenckie</w:t>
            </w:r>
          </w:p>
        </w:tc>
      </w:tr>
    </w:tbl>
    <w:p w14:paraId="038286EC" w14:textId="77777777" w:rsidR="00356EBC" w:rsidRDefault="00356EBC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94"/>
        <w:gridCol w:w="1980"/>
        <w:gridCol w:w="1980"/>
        <w:gridCol w:w="1920"/>
        <w:gridCol w:w="1999"/>
        <w:gridCol w:w="1844"/>
        <w:gridCol w:w="2206"/>
      </w:tblGrid>
      <w:tr w:rsidR="00356EBC" w14:paraId="35AB559A" w14:textId="77777777" w:rsidTr="0028320F">
        <w:trPr>
          <w:trHeight w:val="521"/>
        </w:trPr>
        <w:tc>
          <w:tcPr>
            <w:tcW w:w="14329" w:type="dxa"/>
            <w:gridSpan w:val="8"/>
          </w:tcPr>
          <w:p w14:paraId="417EB9D1" w14:textId="77777777" w:rsidR="00356EBC" w:rsidRDefault="008604F0">
            <w:pPr>
              <w:pStyle w:val="TableParagraph"/>
              <w:spacing w:before="113"/>
              <w:ind w:left="2963" w:right="2955"/>
              <w:jc w:val="center"/>
              <w:rPr>
                <w:b/>
                <w:sz w:val="24"/>
              </w:rPr>
            </w:pPr>
            <w:r>
              <w:rPr>
                <w:b/>
                <w:color w:val="BF0000"/>
                <w:spacing w:val="12"/>
                <w:sz w:val="24"/>
              </w:rPr>
              <w:t>PRAWA PACJENTA</w:t>
            </w:r>
          </w:p>
        </w:tc>
      </w:tr>
      <w:tr w:rsidR="00356EBC" w14:paraId="3AD911D7" w14:textId="77777777" w:rsidTr="0028320F">
        <w:trPr>
          <w:trHeight w:val="2721"/>
        </w:trPr>
        <w:tc>
          <w:tcPr>
            <w:tcW w:w="406" w:type="dxa"/>
            <w:vAlign w:val="center"/>
          </w:tcPr>
          <w:p w14:paraId="08FFC426" w14:textId="77777777" w:rsidR="00356EBC" w:rsidRPr="008604F0" w:rsidRDefault="008604F0" w:rsidP="008604F0">
            <w:pPr>
              <w:widowControl/>
              <w:autoSpaceDE/>
              <w:autoSpaceDN/>
            </w:pPr>
            <w:r w:rsidRPr="008604F0">
              <w:t>13</w:t>
            </w:r>
          </w:p>
        </w:tc>
        <w:tc>
          <w:tcPr>
            <w:tcW w:w="1994" w:type="dxa"/>
            <w:vAlign w:val="center"/>
          </w:tcPr>
          <w:p w14:paraId="5714990E" w14:textId="77777777" w:rsidR="00356EBC" w:rsidRPr="008604F0" w:rsidRDefault="008604F0" w:rsidP="00121977">
            <w:pPr>
              <w:widowControl/>
              <w:autoSpaceDE/>
              <w:autoSpaceDN/>
              <w:jc w:val="center"/>
            </w:pPr>
            <w:r>
              <w:t>Małopolski Oddział Wojewódzki NFZ</w:t>
            </w:r>
          </w:p>
        </w:tc>
        <w:tc>
          <w:tcPr>
            <w:tcW w:w="1980" w:type="dxa"/>
            <w:vAlign w:val="center"/>
          </w:tcPr>
          <w:p w14:paraId="4C409137" w14:textId="77777777" w:rsidR="00356EBC" w:rsidRPr="008604F0" w:rsidRDefault="008604F0" w:rsidP="00121977">
            <w:pPr>
              <w:widowControl/>
              <w:autoSpaceDE/>
              <w:autoSpaceDN/>
              <w:jc w:val="center"/>
            </w:pPr>
            <w:r>
              <w:t>Informacje dotyczące świadczeń medycznych</w:t>
            </w:r>
          </w:p>
        </w:tc>
        <w:tc>
          <w:tcPr>
            <w:tcW w:w="1980" w:type="dxa"/>
            <w:vAlign w:val="center"/>
          </w:tcPr>
          <w:p w14:paraId="640FD0BB" w14:textId="77777777" w:rsidR="00356EBC" w:rsidRPr="008604F0" w:rsidRDefault="008604F0" w:rsidP="00121977">
            <w:pPr>
              <w:widowControl/>
              <w:autoSpaceDE/>
              <w:autoSpaceDN/>
              <w:jc w:val="center"/>
            </w:pPr>
            <w:r>
              <w:t>ul. Ciemna 6, 31-053 Kraków</w:t>
            </w:r>
          </w:p>
        </w:tc>
        <w:tc>
          <w:tcPr>
            <w:tcW w:w="1920" w:type="dxa"/>
            <w:vAlign w:val="center"/>
          </w:tcPr>
          <w:p w14:paraId="4DC78966" w14:textId="77777777" w:rsidR="008604F0" w:rsidRPr="008604F0" w:rsidRDefault="008604F0" w:rsidP="00121977">
            <w:pPr>
              <w:widowControl/>
              <w:autoSpaceDE/>
              <w:autoSpaceDN/>
              <w:jc w:val="center"/>
            </w:pPr>
            <w:r>
              <w:t>tel. (12) 298 81 00</w:t>
            </w:r>
          </w:p>
          <w:p w14:paraId="7AEEE45E" w14:textId="77777777" w:rsidR="008604F0" w:rsidRDefault="008604F0" w:rsidP="00121977">
            <w:pPr>
              <w:widowControl/>
              <w:autoSpaceDE/>
              <w:autoSpaceDN/>
              <w:jc w:val="center"/>
            </w:pPr>
            <w:r>
              <w:t>Koszt połączenia zgodnie z taryfą operatora</w:t>
            </w:r>
          </w:p>
          <w:p w14:paraId="39BBF3F1" w14:textId="77777777" w:rsidR="00356EBC" w:rsidRPr="008604F0" w:rsidRDefault="00356EBC" w:rsidP="00121977">
            <w:pPr>
              <w:widowControl/>
              <w:autoSpaceDE/>
              <w:autoSpaceDN/>
              <w:jc w:val="center"/>
            </w:pPr>
          </w:p>
        </w:tc>
        <w:tc>
          <w:tcPr>
            <w:tcW w:w="1999" w:type="dxa"/>
            <w:vAlign w:val="center"/>
          </w:tcPr>
          <w:p w14:paraId="7A8A3FE3" w14:textId="77777777" w:rsidR="00121977" w:rsidRDefault="00121977" w:rsidP="0028320F">
            <w:pPr>
              <w:widowControl/>
              <w:autoSpaceDE/>
              <w:autoSpaceDN/>
              <w:spacing w:before="108"/>
              <w:jc w:val="center"/>
            </w:pPr>
            <w:r w:rsidRPr="00045BDD">
              <w:t>Poniedziałek</w:t>
            </w:r>
            <w:r>
              <w:t>-piątek</w:t>
            </w:r>
          </w:p>
          <w:p w14:paraId="24C1D16A" w14:textId="77777777" w:rsidR="0028320F" w:rsidRPr="00045BDD" w:rsidRDefault="0028320F" w:rsidP="0028320F">
            <w:pPr>
              <w:widowControl/>
              <w:autoSpaceDE/>
              <w:autoSpaceDN/>
              <w:spacing w:before="108"/>
              <w:jc w:val="center"/>
            </w:pPr>
          </w:p>
          <w:p w14:paraId="3A8BA35A" w14:textId="77777777" w:rsidR="008604F0" w:rsidRDefault="008604F0" w:rsidP="00121977">
            <w:pPr>
              <w:widowControl/>
              <w:autoSpaceDE/>
              <w:autoSpaceDN/>
              <w:jc w:val="center"/>
            </w:pPr>
            <w:r>
              <w:t>8.00 – 16.00</w:t>
            </w:r>
          </w:p>
          <w:p w14:paraId="1A06975A" w14:textId="77777777" w:rsidR="00356EBC" w:rsidRPr="008604F0" w:rsidRDefault="00356EBC" w:rsidP="00121977">
            <w:pPr>
              <w:widowControl/>
              <w:autoSpaceDE/>
              <w:autoSpaceDN/>
              <w:jc w:val="center"/>
            </w:pPr>
          </w:p>
        </w:tc>
        <w:tc>
          <w:tcPr>
            <w:tcW w:w="1844" w:type="dxa"/>
            <w:vAlign w:val="center"/>
          </w:tcPr>
          <w:p w14:paraId="09E92181" w14:textId="77777777" w:rsidR="00356EBC" w:rsidRPr="008604F0" w:rsidRDefault="008604F0" w:rsidP="00121977">
            <w:pPr>
              <w:widowControl/>
              <w:autoSpaceDE/>
              <w:autoSpaceDN/>
              <w:jc w:val="center"/>
            </w:pPr>
            <w:r>
              <w:t>www.nfz-krakow.pl</w:t>
            </w:r>
          </w:p>
        </w:tc>
        <w:tc>
          <w:tcPr>
            <w:tcW w:w="2206" w:type="dxa"/>
            <w:vAlign w:val="center"/>
          </w:tcPr>
          <w:p w14:paraId="4FB7021E" w14:textId="77777777" w:rsidR="00356EBC" w:rsidRPr="008604F0" w:rsidRDefault="008604F0" w:rsidP="00121977">
            <w:pPr>
              <w:widowControl/>
              <w:autoSpaceDE/>
              <w:autoSpaceDN/>
              <w:jc w:val="center"/>
            </w:pPr>
            <w:r>
              <w:t>Pacjenci oraz świadczeniodawcy</w:t>
            </w:r>
          </w:p>
        </w:tc>
      </w:tr>
      <w:tr w:rsidR="00356EBC" w14:paraId="5ABE1E83" w14:textId="77777777" w:rsidTr="0028320F">
        <w:trPr>
          <w:trHeight w:val="2972"/>
        </w:trPr>
        <w:tc>
          <w:tcPr>
            <w:tcW w:w="406" w:type="dxa"/>
            <w:vAlign w:val="center"/>
          </w:tcPr>
          <w:p w14:paraId="348E2FE3" w14:textId="77777777" w:rsidR="00356EBC" w:rsidRPr="008604F0" w:rsidRDefault="008604F0" w:rsidP="008604F0">
            <w:pPr>
              <w:pStyle w:val="TableParagraph"/>
              <w:ind w:right="81"/>
            </w:pPr>
            <w:r>
              <w:t>14</w:t>
            </w:r>
          </w:p>
        </w:tc>
        <w:tc>
          <w:tcPr>
            <w:tcW w:w="1994" w:type="dxa"/>
            <w:vAlign w:val="center"/>
          </w:tcPr>
          <w:p w14:paraId="4DCFD594" w14:textId="77777777" w:rsidR="00356EBC" w:rsidRPr="008604F0" w:rsidRDefault="008604F0" w:rsidP="00121977">
            <w:pPr>
              <w:pStyle w:val="TableParagraph"/>
              <w:spacing w:before="110"/>
              <w:ind w:left="143" w:right="133" w:firstLine="3"/>
              <w:jc w:val="center"/>
            </w:pPr>
            <w:r>
              <w:t>Rzecznik Praw Pacjenta</w:t>
            </w:r>
          </w:p>
        </w:tc>
        <w:tc>
          <w:tcPr>
            <w:tcW w:w="1980" w:type="dxa"/>
            <w:vAlign w:val="center"/>
          </w:tcPr>
          <w:p w14:paraId="39417EDC" w14:textId="77777777" w:rsidR="00356EBC" w:rsidRPr="008604F0" w:rsidRDefault="008604F0" w:rsidP="00121977">
            <w:pPr>
              <w:pStyle w:val="TableParagraph"/>
              <w:jc w:val="center"/>
            </w:pPr>
            <w:r>
              <w:t>Ochrona praw pacjenta</w:t>
            </w:r>
          </w:p>
        </w:tc>
        <w:tc>
          <w:tcPr>
            <w:tcW w:w="1980" w:type="dxa"/>
            <w:vAlign w:val="center"/>
          </w:tcPr>
          <w:p w14:paraId="20AC8D93" w14:textId="77777777" w:rsidR="008604F0" w:rsidRPr="008604F0" w:rsidRDefault="008604F0" w:rsidP="00121977">
            <w:pPr>
              <w:widowControl/>
              <w:autoSpaceDE/>
              <w:autoSpaceDN/>
              <w:jc w:val="center"/>
            </w:pPr>
            <w:r w:rsidRPr="008604F0">
              <w:t>Biuro RPP</w:t>
            </w:r>
          </w:p>
          <w:p w14:paraId="16BFF71A" w14:textId="77777777" w:rsidR="00356EBC" w:rsidRPr="008604F0" w:rsidRDefault="008604F0" w:rsidP="0012197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8604F0">
              <w:t>ul</w:t>
            </w:r>
            <w:r w:rsidR="00121977">
              <w:t>. Młynarska 46.</w:t>
            </w:r>
            <w:r w:rsidR="00121977">
              <w:br/>
              <w:t>01-171 Warszawa</w:t>
            </w:r>
          </w:p>
        </w:tc>
        <w:tc>
          <w:tcPr>
            <w:tcW w:w="1920" w:type="dxa"/>
            <w:vAlign w:val="center"/>
          </w:tcPr>
          <w:p w14:paraId="5D776AD9" w14:textId="77777777" w:rsidR="008604F0" w:rsidRPr="008604F0" w:rsidRDefault="008604F0" w:rsidP="00121977">
            <w:pPr>
              <w:widowControl/>
              <w:autoSpaceDE/>
              <w:autoSpaceDN/>
              <w:jc w:val="center"/>
            </w:pPr>
            <w:r w:rsidRPr="008604F0">
              <w:t>800 190 590</w:t>
            </w:r>
          </w:p>
          <w:p w14:paraId="494AEED5" w14:textId="77777777" w:rsidR="008604F0" w:rsidRPr="008604F0" w:rsidRDefault="008604F0" w:rsidP="0012197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8604F0">
              <w:t>Bezpłatna infolinia</w:t>
            </w:r>
          </w:p>
          <w:p w14:paraId="5AB93FB6" w14:textId="77777777" w:rsidR="00121977" w:rsidRDefault="00121977" w:rsidP="0012197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Zapisy na poradę osobistą:</w:t>
            </w:r>
          </w:p>
          <w:p w14:paraId="0FCE1D42" w14:textId="77777777" w:rsidR="008604F0" w:rsidRPr="008604F0" w:rsidRDefault="008604F0" w:rsidP="0012197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proofErr w:type="spellStart"/>
            <w:r w:rsidRPr="008604F0">
              <w:t>rezerwacja@rpp</w:t>
            </w:r>
            <w:proofErr w:type="spellEnd"/>
            <w:r w:rsidRPr="008604F0">
              <w:t>. gov.pl lub  (22) 532 82 43</w:t>
            </w:r>
          </w:p>
          <w:p w14:paraId="71453548" w14:textId="77777777" w:rsidR="00356EBC" w:rsidRPr="008604F0" w:rsidRDefault="00356EBC" w:rsidP="00121977">
            <w:pPr>
              <w:pStyle w:val="TableParagraph"/>
              <w:ind w:left="270"/>
              <w:jc w:val="center"/>
            </w:pPr>
          </w:p>
        </w:tc>
        <w:tc>
          <w:tcPr>
            <w:tcW w:w="1999" w:type="dxa"/>
            <w:vAlign w:val="center"/>
          </w:tcPr>
          <w:p w14:paraId="0719EFDD" w14:textId="77777777" w:rsidR="00121977" w:rsidRPr="00045BDD" w:rsidRDefault="00121977" w:rsidP="0028320F">
            <w:pPr>
              <w:widowControl/>
              <w:autoSpaceDE/>
              <w:autoSpaceDN/>
              <w:spacing w:before="108"/>
              <w:ind w:right="-3"/>
              <w:jc w:val="center"/>
            </w:pPr>
            <w:r w:rsidRPr="00045BDD">
              <w:t>Poniedziałek</w:t>
            </w:r>
            <w:r>
              <w:t>-piątek</w:t>
            </w:r>
          </w:p>
          <w:p w14:paraId="0913A98F" w14:textId="77777777" w:rsidR="00356EBC" w:rsidRPr="008604F0" w:rsidRDefault="008604F0" w:rsidP="0012197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8604F0">
              <w:t>08.00-20.00</w:t>
            </w:r>
          </w:p>
        </w:tc>
        <w:tc>
          <w:tcPr>
            <w:tcW w:w="1844" w:type="dxa"/>
            <w:vAlign w:val="center"/>
          </w:tcPr>
          <w:p w14:paraId="525C963C" w14:textId="77777777" w:rsidR="008604F0" w:rsidRPr="008604F0" w:rsidRDefault="008604F0" w:rsidP="00121977">
            <w:pPr>
              <w:widowControl/>
              <w:autoSpaceDE/>
              <w:autoSpaceDN/>
              <w:jc w:val="center"/>
            </w:pPr>
            <w:r w:rsidRPr="008604F0">
              <w:t>https://www.bpp.gov.pl</w:t>
            </w:r>
          </w:p>
          <w:p w14:paraId="44FC59FB" w14:textId="77777777" w:rsidR="00356EBC" w:rsidRPr="008604F0" w:rsidRDefault="008604F0" w:rsidP="00121977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8604F0">
              <w:t>kance</w:t>
            </w:r>
            <w:r w:rsidR="00121977">
              <w:t>laria@rpp.gov.pl</w:t>
            </w:r>
          </w:p>
        </w:tc>
        <w:tc>
          <w:tcPr>
            <w:tcW w:w="2206" w:type="dxa"/>
            <w:vAlign w:val="center"/>
          </w:tcPr>
          <w:p w14:paraId="2014D863" w14:textId="77777777" w:rsidR="00356EBC" w:rsidRPr="008604F0" w:rsidRDefault="008604F0" w:rsidP="00121977">
            <w:pPr>
              <w:pStyle w:val="TableParagraph"/>
              <w:spacing w:line="220" w:lineRule="atLeast"/>
              <w:ind w:right="341"/>
              <w:jc w:val="center"/>
            </w:pPr>
            <w:r>
              <w:t>Z porad może korzystać każdy kto ma poczucie łamania praw pacjenta</w:t>
            </w:r>
          </w:p>
        </w:tc>
      </w:tr>
      <w:tr w:rsidR="00356EBC" w14:paraId="590BCCC6" w14:textId="77777777" w:rsidTr="0028320F">
        <w:trPr>
          <w:trHeight w:val="4815"/>
        </w:trPr>
        <w:tc>
          <w:tcPr>
            <w:tcW w:w="406" w:type="dxa"/>
            <w:vAlign w:val="center"/>
          </w:tcPr>
          <w:p w14:paraId="4AA56B8B" w14:textId="77777777" w:rsidR="00356EBC" w:rsidRDefault="003933C4" w:rsidP="003933C4">
            <w:pPr>
              <w:pStyle w:val="TableParagraph"/>
              <w:spacing w:before="111"/>
              <w:ind w:right="81"/>
              <w:rPr>
                <w:sz w:val="18"/>
              </w:rPr>
            </w:pPr>
            <w:r w:rsidRPr="003933C4">
              <w:lastRenderedPageBreak/>
              <w:t>15</w:t>
            </w:r>
          </w:p>
        </w:tc>
        <w:tc>
          <w:tcPr>
            <w:tcW w:w="1994" w:type="dxa"/>
            <w:vAlign w:val="center"/>
          </w:tcPr>
          <w:p w14:paraId="471B992C" w14:textId="77777777" w:rsidR="00356EBC" w:rsidRPr="003933C4" w:rsidRDefault="003933C4" w:rsidP="003933C4">
            <w:pPr>
              <w:pStyle w:val="TableParagraph"/>
              <w:ind w:left="243" w:right="231"/>
              <w:jc w:val="center"/>
            </w:pPr>
            <w:r>
              <w:t>Narodowy Fundusz Zdrowia- Centrala</w:t>
            </w:r>
          </w:p>
        </w:tc>
        <w:tc>
          <w:tcPr>
            <w:tcW w:w="1980" w:type="dxa"/>
            <w:vAlign w:val="center"/>
          </w:tcPr>
          <w:p w14:paraId="08D0197C" w14:textId="77777777" w:rsidR="003933C4" w:rsidRPr="003933C4" w:rsidRDefault="003933C4" w:rsidP="0028320F">
            <w:pPr>
              <w:widowControl/>
              <w:autoSpaceDE/>
              <w:autoSpaceDN/>
              <w:jc w:val="center"/>
            </w:pPr>
            <w:r w:rsidRPr="003933C4">
              <w:t>Uprawnienia ubezpieczenia zdrowotnego:</w:t>
            </w:r>
          </w:p>
          <w:p w14:paraId="326E5E20" w14:textId="77777777" w:rsidR="003933C4" w:rsidRPr="003933C4" w:rsidRDefault="003933C4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3933C4">
              <w:t>– prawa pacjenta</w:t>
            </w:r>
          </w:p>
          <w:p w14:paraId="4F1DAE51" w14:textId="77777777" w:rsidR="003933C4" w:rsidRPr="003933C4" w:rsidRDefault="003933C4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3933C4">
              <w:t>-leczenie w kraju i poza granicami</w:t>
            </w:r>
          </w:p>
          <w:p w14:paraId="40B53836" w14:textId="77777777" w:rsidR="00356EBC" w:rsidRPr="0028320F" w:rsidRDefault="0028320F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-kolejki do świadczeń</w:t>
            </w:r>
          </w:p>
        </w:tc>
        <w:tc>
          <w:tcPr>
            <w:tcW w:w="1980" w:type="dxa"/>
            <w:vAlign w:val="center"/>
          </w:tcPr>
          <w:p w14:paraId="033A40D8" w14:textId="77777777" w:rsidR="003933C4" w:rsidRPr="003933C4" w:rsidRDefault="003933C4" w:rsidP="003933C4">
            <w:pPr>
              <w:widowControl/>
              <w:autoSpaceDE/>
              <w:autoSpaceDN/>
              <w:jc w:val="center"/>
            </w:pPr>
            <w:r w:rsidRPr="003933C4">
              <w:t>Narodowy Fundusz Zdrowia</w:t>
            </w:r>
          </w:p>
          <w:p w14:paraId="6CD64E0C" w14:textId="77777777" w:rsidR="003933C4" w:rsidRPr="003933C4" w:rsidRDefault="003933C4" w:rsidP="003933C4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3933C4">
              <w:t>Grójecka 186</w:t>
            </w:r>
          </w:p>
          <w:p w14:paraId="747D094F" w14:textId="77777777" w:rsidR="00356EBC" w:rsidRPr="003933C4" w:rsidRDefault="0028320F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02-390 Warszawa</w:t>
            </w:r>
          </w:p>
        </w:tc>
        <w:tc>
          <w:tcPr>
            <w:tcW w:w="1920" w:type="dxa"/>
            <w:vAlign w:val="center"/>
          </w:tcPr>
          <w:p w14:paraId="7BDB22A4" w14:textId="77777777" w:rsidR="003933C4" w:rsidRPr="003933C4" w:rsidRDefault="003933C4" w:rsidP="003933C4">
            <w:pPr>
              <w:widowControl/>
              <w:autoSpaceDE/>
              <w:autoSpaceDN/>
              <w:jc w:val="center"/>
            </w:pPr>
            <w:r w:rsidRPr="003933C4">
              <w:t>Infolinia Centralna</w:t>
            </w:r>
          </w:p>
          <w:p w14:paraId="20CCF307" w14:textId="77777777" w:rsidR="003933C4" w:rsidRPr="003933C4" w:rsidRDefault="003933C4" w:rsidP="003933C4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3933C4">
              <w:t>800 392 976 (*)</w:t>
            </w:r>
          </w:p>
          <w:p w14:paraId="71941A59" w14:textId="77777777" w:rsidR="003933C4" w:rsidRPr="003933C4" w:rsidRDefault="003933C4" w:rsidP="003933C4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3933C4">
              <w:t>22 572 60 42 (**)</w:t>
            </w:r>
          </w:p>
          <w:p w14:paraId="59C3BB1F" w14:textId="77777777" w:rsidR="003933C4" w:rsidRPr="003933C4" w:rsidRDefault="003933C4" w:rsidP="003933C4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3933C4">
              <w:t>(*)  połączenia bezpłatne</w:t>
            </w:r>
          </w:p>
          <w:p w14:paraId="44EE7897" w14:textId="77777777" w:rsidR="003933C4" w:rsidRPr="003933C4" w:rsidRDefault="003933C4" w:rsidP="003933C4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3933C4">
              <w:t>(**) koszt zgodnie z taryfą operatora</w:t>
            </w:r>
          </w:p>
          <w:p w14:paraId="0B951B04" w14:textId="77777777" w:rsidR="00356EBC" w:rsidRPr="003933C4" w:rsidRDefault="003933C4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3933C4">
              <w:t>Także każdy oddzi</w:t>
            </w:r>
            <w:r w:rsidR="0028320F">
              <w:t>ał NFZ posiada własną infolinię</w:t>
            </w:r>
          </w:p>
        </w:tc>
        <w:tc>
          <w:tcPr>
            <w:tcW w:w="1999" w:type="dxa"/>
            <w:vAlign w:val="center"/>
          </w:tcPr>
          <w:p w14:paraId="723A19FA" w14:textId="77777777" w:rsidR="0028320F" w:rsidRPr="00045BDD" w:rsidRDefault="0028320F" w:rsidP="0028320F">
            <w:pPr>
              <w:widowControl/>
              <w:autoSpaceDE/>
              <w:autoSpaceDN/>
              <w:spacing w:before="108"/>
              <w:jc w:val="center"/>
            </w:pPr>
            <w:r w:rsidRPr="00045BDD">
              <w:t>Poniedziałek</w:t>
            </w:r>
            <w:r>
              <w:t>-piątek</w:t>
            </w:r>
          </w:p>
          <w:p w14:paraId="3A038E7F" w14:textId="77777777" w:rsidR="00356EBC" w:rsidRPr="003933C4" w:rsidRDefault="003933C4" w:rsidP="00432B6D">
            <w:pPr>
              <w:pStyle w:val="TableParagraph"/>
              <w:spacing w:before="111"/>
              <w:ind w:right="331"/>
              <w:jc w:val="center"/>
            </w:pPr>
            <w:r>
              <w:t>08.00-16.00</w:t>
            </w:r>
          </w:p>
        </w:tc>
        <w:tc>
          <w:tcPr>
            <w:tcW w:w="1844" w:type="dxa"/>
            <w:vAlign w:val="center"/>
          </w:tcPr>
          <w:p w14:paraId="357E6F96" w14:textId="77777777" w:rsidR="003933C4" w:rsidRPr="003933C4" w:rsidRDefault="003933C4" w:rsidP="00432B6D">
            <w:pPr>
              <w:widowControl/>
              <w:autoSpaceDE/>
              <w:autoSpaceDN/>
              <w:jc w:val="center"/>
            </w:pPr>
            <w:r w:rsidRPr="003933C4">
              <w:t>http://www.nfz.gov.pl</w:t>
            </w:r>
          </w:p>
          <w:p w14:paraId="4E8B91FA" w14:textId="77777777" w:rsidR="00356EBC" w:rsidRPr="003933C4" w:rsidRDefault="003933C4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3933C4">
              <w:t>infoli</w:t>
            </w:r>
            <w:r w:rsidR="0028320F">
              <w:t>nia@nfz.gov.pl</w:t>
            </w:r>
          </w:p>
        </w:tc>
        <w:tc>
          <w:tcPr>
            <w:tcW w:w="2206" w:type="dxa"/>
            <w:vAlign w:val="center"/>
          </w:tcPr>
          <w:p w14:paraId="5B6BFE68" w14:textId="77777777" w:rsidR="00356EBC" w:rsidRPr="003933C4" w:rsidRDefault="003933C4" w:rsidP="0028320F">
            <w:pPr>
              <w:pStyle w:val="TableParagraph"/>
              <w:ind w:left="2"/>
              <w:jc w:val="center"/>
            </w:pPr>
            <w:r>
              <w:t>Każda osoba objęta ubezpieczeniem lub zainteresowana ubezpieczeniem zdrowotnym</w:t>
            </w:r>
          </w:p>
        </w:tc>
      </w:tr>
      <w:tr w:rsidR="008604F0" w14:paraId="2DF694DC" w14:textId="77777777" w:rsidTr="002C4C24">
        <w:trPr>
          <w:trHeight w:val="4797"/>
        </w:trPr>
        <w:tc>
          <w:tcPr>
            <w:tcW w:w="406" w:type="dxa"/>
            <w:vAlign w:val="center"/>
          </w:tcPr>
          <w:p w14:paraId="34BB9E79" w14:textId="77777777" w:rsidR="008604F0" w:rsidRPr="00432B6D" w:rsidRDefault="00432B6D" w:rsidP="00432B6D">
            <w:pPr>
              <w:pStyle w:val="TableParagraph"/>
            </w:pPr>
            <w:r>
              <w:t>16</w:t>
            </w:r>
          </w:p>
        </w:tc>
        <w:tc>
          <w:tcPr>
            <w:tcW w:w="1994" w:type="dxa"/>
            <w:vAlign w:val="center"/>
          </w:tcPr>
          <w:p w14:paraId="1CBB59EE" w14:textId="77777777" w:rsidR="002C4C24" w:rsidRDefault="00432B6D" w:rsidP="00432B6D">
            <w:pPr>
              <w:pStyle w:val="TableParagraph"/>
              <w:jc w:val="center"/>
            </w:pPr>
            <w:r>
              <w:t xml:space="preserve">Rzecznik Praw </w:t>
            </w:r>
          </w:p>
          <w:p w14:paraId="5A75CE5C" w14:textId="77777777" w:rsidR="008604F0" w:rsidRPr="00432B6D" w:rsidRDefault="00432B6D" w:rsidP="00432B6D">
            <w:pPr>
              <w:pStyle w:val="TableParagraph"/>
              <w:jc w:val="center"/>
            </w:pPr>
            <w:r>
              <w:t>Osób Niepełnosprawnych</w:t>
            </w:r>
          </w:p>
        </w:tc>
        <w:tc>
          <w:tcPr>
            <w:tcW w:w="1980" w:type="dxa"/>
            <w:vAlign w:val="center"/>
          </w:tcPr>
          <w:p w14:paraId="747A8386" w14:textId="77777777" w:rsidR="002C4C24" w:rsidRDefault="002C4C24" w:rsidP="002C4C24">
            <w:pPr>
              <w:widowControl/>
              <w:autoSpaceDE/>
              <w:autoSpaceDN/>
              <w:jc w:val="center"/>
            </w:pPr>
            <w:r>
              <w:t>Ochrona praw</w:t>
            </w:r>
          </w:p>
          <w:p w14:paraId="1B149F4C" w14:textId="77777777" w:rsidR="008604F0" w:rsidRPr="00432B6D" w:rsidRDefault="002C4C24" w:rsidP="002C4C24">
            <w:pPr>
              <w:widowControl/>
              <w:autoSpaceDE/>
              <w:autoSpaceDN/>
              <w:jc w:val="center"/>
            </w:pPr>
            <w:r>
              <w:t>osób niepełnosprawnych</w:t>
            </w:r>
          </w:p>
        </w:tc>
        <w:tc>
          <w:tcPr>
            <w:tcW w:w="1980" w:type="dxa"/>
            <w:vAlign w:val="center"/>
          </w:tcPr>
          <w:p w14:paraId="012FE494" w14:textId="77777777" w:rsidR="00432B6D" w:rsidRPr="00432B6D" w:rsidRDefault="00432B6D" w:rsidP="00432B6D">
            <w:pPr>
              <w:widowControl/>
              <w:autoSpaceDE/>
              <w:autoSpaceDN/>
              <w:jc w:val="center"/>
            </w:pPr>
            <w:r w:rsidRPr="00432B6D">
              <w:t>SIEDZIBA</w:t>
            </w:r>
          </w:p>
          <w:p w14:paraId="2560BD8F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ul. Żurawia 4 A,</w:t>
            </w:r>
            <w:r w:rsidRPr="00432B6D">
              <w:br/>
              <w:t>00- 503 Warszawa</w:t>
            </w:r>
          </w:p>
          <w:p w14:paraId="0B54EED8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Telefon</w:t>
            </w:r>
          </w:p>
          <w:p w14:paraId="545B95EB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(22) 461 60 00</w:t>
            </w:r>
          </w:p>
          <w:p w14:paraId="58933877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KORESPONDENCJA</w:t>
            </w:r>
          </w:p>
          <w:p w14:paraId="22EA1888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Nowogrodzka 1/3/5</w:t>
            </w:r>
            <w:r w:rsidRPr="00432B6D">
              <w:br/>
              <w:t>00-513 Warszawa</w:t>
            </w:r>
          </w:p>
          <w:p w14:paraId="09BBD115" w14:textId="77777777" w:rsidR="008604F0" w:rsidRPr="00432B6D" w:rsidRDefault="008604F0" w:rsidP="00432B6D">
            <w:pPr>
              <w:pStyle w:val="TableParagraph"/>
              <w:jc w:val="center"/>
            </w:pPr>
          </w:p>
        </w:tc>
        <w:tc>
          <w:tcPr>
            <w:tcW w:w="1920" w:type="dxa"/>
            <w:vAlign w:val="center"/>
          </w:tcPr>
          <w:p w14:paraId="0550C489" w14:textId="77777777" w:rsidR="00432B6D" w:rsidRPr="00432B6D" w:rsidRDefault="00432B6D" w:rsidP="00432B6D">
            <w:pPr>
              <w:widowControl/>
              <w:autoSpaceDE/>
              <w:autoSpaceDN/>
              <w:jc w:val="center"/>
            </w:pPr>
            <w:r w:rsidRPr="00432B6D">
              <w:t>801 801 015</w:t>
            </w:r>
          </w:p>
          <w:p w14:paraId="06906E33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Koszt połączenia zgodnie z taryfą operatora</w:t>
            </w:r>
          </w:p>
          <w:p w14:paraId="6DE0575E" w14:textId="77777777" w:rsidR="008604F0" w:rsidRPr="00432B6D" w:rsidRDefault="008604F0" w:rsidP="00432B6D">
            <w:pPr>
              <w:pStyle w:val="TableParagraph"/>
              <w:ind w:left="99" w:right="86"/>
              <w:jc w:val="center"/>
            </w:pPr>
          </w:p>
        </w:tc>
        <w:tc>
          <w:tcPr>
            <w:tcW w:w="1999" w:type="dxa"/>
            <w:vAlign w:val="center"/>
          </w:tcPr>
          <w:p w14:paraId="52849DDE" w14:textId="77777777" w:rsidR="0028320F" w:rsidRPr="00045BDD" w:rsidRDefault="0028320F" w:rsidP="0028320F">
            <w:pPr>
              <w:widowControl/>
              <w:autoSpaceDE/>
              <w:autoSpaceDN/>
              <w:spacing w:before="108"/>
              <w:ind w:right="-3"/>
              <w:jc w:val="center"/>
            </w:pPr>
            <w:r w:rsidRPr="00045BDD">
              <w:t>Poniedziałek</w:t>
            </w:r>
            <w:r>
              <w:t>-piątek</w:t>
            </w:r>
          </w:p>
          <w:p w14:paraId="44A93D11" w14:textId="77777777" w:rsidR="00432B6D" w:rsidRPr="00432B6D" w:rsidRDefault="00432B6D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godz. 08.00-17.00</w:t>
            </w:r>
          </w:p>
          <w:p w14:paraId="2B9892D6" w14:textId="77777777" w:rsidR="008604F0" w:rsidRPr="00432B6D" w:rsidRDefault="008604F0" w:rsidP="0028320F">
            <w:pPr>
              <w:pStyle w:val="TableParagraph"/>
              <w:jc w:val="center"/>
            </w:pPr>
          </w:p>
        </w:tc>
        <w:tc>
          <w:tcPr>
            <w:tcW w:w="1844" w:type="dxa"/>
            <w:vAlign w:val="center"/>
          </w:tcPr>
          <w:p w14:paraId="1745F788" w14:textId="77777777" w:rsidR="00432B6D" w:rsidRDefault="00432B6D" w:rsidP="0028320F">
            <w:pPr>
              <w:pStyle w:val="TableParagraph"/>
              <w:spacing w:before="110"/>
              <w:ind w:right="-2"/>
              <w:jc w:val="center"/>
              <w:rPr>
                <w:b/>
                <w:bCs/>
              </w:rPr>
            </w:pPr>
            <w:r w:rsidRPr="00432B6D">
              <w:t>www.niepelnosprawni.gov.pl</w:t>
            </w:r>
          </w:p>
          <w:p w14:paraId="7235E36F" w14:textId="77777777" w:rsidR="008604F0" w:rsidRPr="00432B6D" w:rsidRDefault="00432B6D" w:rsidP="0028320F">
            <w:pPr>
              <w:pStyle w:val="TableParagraph"/>
              <w:spacing w:before="110"/>
              <w:ind w:right="-2"/>
              <w:jc w:val="center"/>
            </w:pPr>
            <w:r>
              <w:rPr>
                <w:b/>
                <w:bCs/>
              </w:rPr>
              <w:br/>
            </w:r>
            <w:proofErr w:type="spellStart"/>
            <w:r>
              <w:t>sekretariat.bon</w:t>
            </w:r>
            <w:proofErr w:type="spellEnd"/>
            <w:r>
              <w:t>@</w:t>
            </w:r>
            <w:r w:rsidR="0028320F">
              <w:br/>
            </w:r>
            <w:r>
              <w:t>mrpips.gov.pl</w:t>
            </w:r>
          </w:p>
        </w:tc>
        <w:tc>
          <w:tcPr>
            <w:tcW w:w="2206" w:type="dxa"/>
            <w:vAlign w:val="center"/>
          </w:tcPr>
          <w:p w14:paraId="18632106" w14:textId="77777777" w:rsidR="008604F0" w:rsidRPr="00432B6D" w:rsidRDefault="00432B6D" w:rsidP="00432B6D">
            <w:pPr>
              <w:pStyle w:val="TableParagraph"/>
              <w:jc w:val="center"/>
            </w:pPr>
            <w:r>
              <w:t>Z porad mogą korzystać osoby niepełnosprawne, ich rodziny oraz organizacje działające na rzecz osób niepełnosprawnych</w:t>
            </w:r>
          </w:p>
        </w:tc>
      </w:tr>
      <w:tr w:rsidR="00432B6D" w14:paraId="35A38A93" w14:textId="77777777" w:rsidTr="0028320F">
        <w:trPr>
          <w:trHeight w:val="4390"/>
        </w:trPr>
        <w:tc>
          <w:tcPr>
            <w:tcW w:w="406" w:type="dxa"/>
            <w:vAlign w:val="center"/>
          </w:tcPr>
          <w:p w14:paraId="67B97FCE" w14:textId="77777777" w:rsidR="00432B6D" w:rsidRDefault="00432B6D" w:rsidP="00432B6D">
            <w:pPr>
              <w:pStyle w:val="TableParagraph"/>
              <w:jc w:val="center"/>
            </w:pPr>
            <w:r>
              <w:lastRenderedPageBreak/>
              <w:t>17</w:t>
            </w:r>
          </w:p>
        </w:tc>
        <w:tc>
          <w:tcPr>
            <w:tcW w:w="1994" w:type="dxa"/>
            <w:vAlign w:val="center"/>
          </w:tcPr>
          <w:p w14:paraId="5268F167" w14:textId="77777777" w:rsidR="00432B6D" w:rsidRDefault="00432B6D" w:rsidP="00432B6D">
            <w:pPr>
              <w:pStyle w:val="TableParagraph"/>
              <w:jc w:val="center"/>
            </w:pPr>
            <w:r>
              <w:t>Rzecznik Praw Dziecka – dziecięcy telefon zaufania .</w:t>
            </w:r>
          </w:p>
        </w:tc>
        <w:tc>
          <w:tcPr>
            <w:tcW w:w="1980" w:type="dxa"/>
            <w:vAlign w:val="center"/>
          </w:tcPr>
          <w:p w14:paraId="1F01E804" w14:textId="77777777" w:rsidR="00432B6D" w:rsidRPr="00432B6D" w:rsidRDefault="00432B6D" w:rsidP="00432B6D">
            <w:pPr>
              <w:widowControl/>
              <w:autoSpaceDE/>
              <w:autoSpaceDN/>
              <w:jc w:val="center"/>
            </w:pPr>
            <w:r>
              <w:t>Ochrona praw dziecka</w:t>
            </w:r>
          </w:p>
        </w:tc>
        <w:tc>
          <w:tcPr>
            <w:tcW w:w="1980" w:type="dxa"/>
            <w:vAlign w:val="center"/>
          </w:tcPr>
          <w:p w14:paraId="272EB500" w14:textId="77777777" w:rsidR="00432B6D" w:rsidRPr="00432B6D" w:rsidRDefault="00432B6D" w:rsidP="00432B6D">
            <w:pPr>
              <w:widowControl/>
              <w:autoSpaceDE/>
              <w:autoSpaceDN/>
              <w:jc w:val="center"/>
            </w:pPr>
            <w:r w:rsidRPr="00432B6D">
              <w:t>Biuro RPD</w:t>
            </w:r>
          </w:p>
          <w:p w14:paraId="45E288C8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Przemysłowa 30/32</w:t>
            </w:r>
          </w:p>
          <w:p w14:paraId="1EA63AF2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00-450 Warszawa</w:t>
            </w:r>
          </w:p>
          <w:p w14:paraId="6A302B08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tel.: (22) 583 66 00 .</w:t>
            </w:r>
          </w:p>
          <w:p w14:paraId="54EFB8EF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fax.: (22) 583 66 96.</w:t>
            </w:r>
          </w:p>
          <w:p w14:paraId="0B96794D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pn.-pt.</w:t>
            </w:r>
          </w:p>
          <w:p w14:paraId="26B83599" w14:textId="77777777" w:rsidR="00432B6D" w:rsidRPr="00432B6D" w:rsidRDefault="0028320F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godz.08.15-16.15.</w:t>
            </w:r>
          </w:p>
        </w:tc>
        <w:tc>
          <w:tcPr>
            <w:tcW w:w="1920" w:type="dxa"/>
            <w:vAlign w:val="center"/>
          </w:tcPr>
          <w:p w14:paraId="03ECF206" w14:textId="77777777" w:rsidR="00432B6D" w:rsidRPr="00432B6D" w:rsidRDefault="00432B6D" w:rsidP="00432B6D">
            <w:pPr>
              <w:widowControl/>
              <w:autoSpaceDE/>
              <w:autoSpaceDN/>
              <w:jc w:val="center"/>
            </w:pPr>
            <w:r w:rsidRPr="00432B6D">
              <w:t>800 121 212</w:t>
            </w:r>
          </w:p>
          <w:p w14:paraId="340D6F93" w14:textId="77777777" w:rsidR="00432B6D" w:rsidRPr="00432B6D" w:rsidRDefault="00432B6D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Bezpłatna inf</w:t>
            </w:r>
            <w:r w:rsidR="0028320F">
              <w:t>olinia</w:t>
            </w:r>
          </w:p>
        </w:tc>
        <w:tc>
          <w:tcPr>
            <w:tcW w:w="1999" w:type="dxa"/>
            <w:vAlign w:val="center"/>
          </w:tcPr>
          <w:p w14:paraId="027E385E" w14:textId="77777777" w:rsidR="0028320F" w:rsidRPr="00045BDD" w:rsidRDefault="0028320F" w:rsidP="0028320F">
            <w:pPr>
              <w:widowControl/>
              <w:autoSpaceDE/>
              <w:autoSpaceDN/>
              <w:spacing w:before="108"/>
              <w:ind w:right="156"/>
              <w:jc w:val="center"/>
            </w:pPr>
            <w:r w:rsidRPr="00045BDD">
              <w:t>Poniedziałek</w:t>
            </w:r>
            <w:r>
              <w:t>-piątek</w:t>
            </w:r>
          </w:p>
          <w:p w14:paraId="3F451915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08.15-20.00.</w:t>
            </w:r>
          </w:p>
          <w:p w14:paraId="58E0178B" w14:textId="77777777" w:rsidR="00432B6D" w:rsidRPr="00432B6D" w:rsidRDefault="00432B6D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 xml:space="preserve">(dzwoniąc po godzinach i w dni wolne można opisać problem i  zostawić kontakt do siebie, </w:t>
            </w:r>
            <w:r>
              <w:br/>
            </w:r>
            <w:r w:rsidR="0028320F">
              <w:t>a doradcy oddzwonią)</w:t>
            </w:r>
          </w:p>
        </w:tc>
        <w:tc>
          <w:tcPr>
            <w:tcW w:w="1844" w:type="dxa"/>
            <w:vAlign w:val="center"/>
          </w:tcPr>
          <w:p w14:paraId="27F402F8" w14:textId="77777777" w:rsidR="00432B6D" w:rsidRPr="00432B6D" w:rsidRDefault="00432B6D" w:rsidP="00432B6D">
            <w:pPr>
              <w:widowControl/>
              <w:autoSpaceDE/>
              <w:autoSpaceDN/>
              <w:jc w:val="center"/>
            </w:pPr>
            <w:r w:rsidRPr="00432B6D">
              <w:t>https://brpd.gov.pl</w:t>
            </w:r>
          </w:p>
          <w:p w14:paraId="5722A4E8" w14:textId="77777777" w:rsidR="00432B6D" w:rsidRPr="00432B6D" w:rsidRDefault="00432B6D" w:rsidP="00432B6D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</w:p>
          <w:p w14:paraId="671D36B0" w14:textId="77777777" w:rsidR="00432B6D" w:rsidRPr="00432B6D" w:rsidRDefault="0028320F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rpd@brpd.gov.pl</w:t>
            </w:r>
          </w:p>
        </w:tc>
        <w:tc>
          <w:tcPr>
            <w:tcW w:w="2206" w:type="dxa"/>
            <w:vAlign w:val="center"/>
          </w:tcPr>
          <w:p w14:paraId="66C7F90B" w14:textId="77777777" w:rsidR="00432B6D" w:rsidRPr="00432B6D" w:rsidRDefault="00432B6D" w:rsidP="00432B6D">
            <w:pPr>
              <w:widowControl/>
              <w:autoSpaceDE/>
              <w:autoSpaceDN/>
              <w:jc w:val="center"/>
            </w:pPr>
            <w:r w:rsidRPr="00432B6D">
              <w:t>Sprawy przemocy,  relacji rówieśniczych, szkolnych i rodzinnych.</w:t>
            </w:r>
          </w:p>
          <w:p w14:paraId="20AA058C" w14:textId="77777777" w:rsidR="00432B6D" w:rsidRDefault="00432B6D" w:rsidP="0028320F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432B6D">
              <w:t>Może dzwonić każdy, kto doświadc</w:t>
            </w:r>
            <w:r w:rsidR="0028320F">
              <w:t>za problemu lub jest świadkiem.</w:t>
            </w:r>
          </w:p>
        </w:tc>
      </w:tr>
    </w:tbl>
    <w:p w14:paraId="5E080483" w14:textId="77777777" w:rsidR="00356EBC" w:rsidRDefault="00356EBC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94"/>
        <w:gridCol w:w="1980"/>
        <w:gridCol w:w="1980"/>
        <w:gridCol w:w="1920"/>
        <w:gridCol w:w="1996"/>
        <w:gridCol w:w="1844"/>
        <w:gridCol w:w="2206"/>
      </w:tblGrid>
      <w:tr w:rsidR="00356EBC" w14:paraId="0872E6B3" w14:textId="77777777">
        <w:trPr>
          <w:trHeight w:val="490"/>
        </w:trPr>
        <w:tc>
          <w:tcPr>
            <w:tcW w:w="14326" w:type="dxa"/>
            <w:gridSpan w:val="8"/>
          </w:tcPr>
          <w:p w14:paraId="74A210FE" w14:textId="77777777" w:rsidR="00356EBC" w:rsidRDefault="00432B6D" w:rsidP="00432B6D">
            <w:pPr>
              <w:pStyle w:val="TableParagraph"/>
              <w:spacing w:before="113"/>
              <w:ind w:left="2963" w:right="2955"/>
              <w:jc w:val="center"/>
              <w:rPr>
                <w:b/>
                <w:sz w:val="24"/>
              </w:rPr>
            </w:pPr>
            <w:r w:rsidRPr="00432B6D">
              <w:rPr>
                <w:b/>
                <w:color w:val="BF0000"/>
                <w:spacing w:val="17"/>
                <w:sz w:val="24"/>
              </w:rPr>
              <w:t>PRAWO UBEZPIECZEŃ SPOŁECZNYCH</w:t>
            </w:r>
          </w:p>
        </w:tc>
      </w:tr>
      <w:tr w:rsidR="00356EBC" w:rsidRPr="00727582" w14:paraId="73FCA9D6" w14:textId="77777777" w:rsidTr="002C4C24">
        <w:trPr>
          <w:trHeight w:val="5101"/>
        </w:trPr>
        <w:tc>
          <w:tcPr>
            <w:tcW w:w="406" w:type="dxa"/>
            <w:vAlign w:val="center"/>
          </w:tcPr>
          <w:p w14:paraId="3B090F69" w14:textId="77777777" w:rsidR="00356EBC" w:rsidRPr="00727582" w:rsidRDefault="00727582" w:rsidP="00727582">
            <w:pPr>
              <w:pStyle w:val="TableParagraph"/>
              <w:spacing w:before="110"/>
              <w:ind w:right="81"/>
            </w:pPr>
            <w:r w:rsidRPr="00727582">
              <w:t>18</w:t>
            </w:r>
          </w:p>
        </w:tc>
        <w:tc>
          <w:tcPr>
            <w:tcW w:w="1994" w:type="dxa"/>
            <w:vAlign w:val="center"/>
          </w:tcPr>
          <w:p w14:paraId="65A0F354" w14:textId="77777777" w:rsidR="00356EBC" w:rsidRPr="00727582" w:rsidRDefault="00727582" w:rsidP="00727582">
            <w:pPr>
              <w:pStyle w:val="TableParagraph"/>
              <w:jc w:val="center"/>
            </w:pPr>
            <w:r w:rsidRPr="00727582">
              <w:t xml:space="preserve">Zakładu Ubezpieczeń Społecznych </w:t>
            </w:r>
            <w:r w:rsidR="002C4C24">
              <w:br/>
            </w:r>
            <w:r w:rsidRPr="00727582">
              <w:t>w Limanowej</w:t>
            </w:r>
          </w:p>
        </w:tc>
        <w:tc>
          <w:tcPr>
            <w:tcW w:w="1980" w:type="dxa"/>
            <w:vAlign w:val="center"/>
          </w:tcPr>
          <w:p w14:paraId="6AA3C297" w14:textId="77777777" w:rsidR="00727582" w:rsidRPr="00727582" w:rsidRDefault="00727582" w:rsidP="00727582">
            <w:pPr>
              <w:widowControl/>
              <w:autoSpaceDE/>
              <w:autoSpaceDN/>
              <w:jc w:val="center"/>
            </w:pPr>
            <w:r w:rsidRPr="00727582">
              <w:t xml:space="preserve">Informacje dotyczące m. in. : emerytur </w:t>
            </w:r>
            <w:r>
              <w:br/>
            </w:r>
            <w:r w:rsidRPr="00727582">
              <w:t xml:space="preserve">i rent, świadczeń przedemerytalnych,  kapitału początkowego </w:t>
            </w:r>
            <w:r>
              <w:br/>
            </w:r>
            <w:r w:rsidRPr="00727582">
              <w:t>i innych świadczeń</w:t>
            </w:r>
          </w:p>
          <w:p w14:paraId="276D1C55" w14:textId="77777777" w:rsidR="00727582" w:rsidRPr="00727582" w:rsidRDefault="00727582" w:rsidP="00727582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27582">
              <w:t>Zakres informacji:</w:t>
            </w:r>
          </w:p>
          <w:p w14:paraId="1FE4BDED" w14:textId="77777777" w:rsidR="00727582" w:rsidRPr="00727582" w:rsidRDefault="00727582" w:rsidP="00727582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27582">
              <w:t>– pomoc techniczna</w:t>
            </w:r>
          </w:p>
          <w:p w14:paraId="2556E6CB" w14:textId="77777777" w:rsidR="00727582" w:rsidRPr="00727582" w:rsidRDefault="00727582" w:rsidP="00727582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27582">
              <w:t>– składki</w:t>
            </w:r>
          </w:p>
          <w:p w14:paraId="11E0CE58" w14:textId="77777777" w:rsidR="00727582" w:rsidRPr="00727582" w:rsidRDefault="00727582" w:rsidP="00727582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27582">
              <w:t>– renty</w:t>
            </w:r>
          </w:p>
          <w:p w14:paraId="7858BC37" w14:textId="77777777" w:rsidR="00356EBC" w:rsidRPr="00727582" w:rsidRDefault="002C4C24" w:rsidP="002C4C24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– emerytury</w:t>
            </w:r>
          </w:p>
        </w:tc>
        <w:tc>
          <w:tcPr>
            <w:tcW w:w="1980" w:type="dxa"/>
            <w:vAlign w:val="center"/>
          </w:tcPr>
          <w:p w14:paraId="7F39774C" w14:textId="77777777" w:rsidR="00356EBC" w:rsidRPr="00727582" w:rsidRDefault="00727582" w:rsidP="00727582">
            <w:pPr>
              <w:pStyle w:val="TableParagraph"/>
              <w:jc w:val="center"/>
            </w:pPr>
            <w:r w:rsidRPr="00727582">
              <w:t>Ul. Józefa Marka 9, 34-600 Limanowa</w:t>
            </w:r>
          </w:p>
        </w:tc>
        <w:tc>
          <w:tcPr>
            <w:tcW w:w="1920" w:type="dxa"/>
            <w:vAlign w:val="center"/>
          </w:tcPr>
          <w:p w14:paraId="5AA29F69" w14:textId="77777777" w:rsidR="00356EBC" w:rsidRPr="00727582" w:rsidRDefault="00727582" w:rsidP="00727582">
            <w:pPr>
              <w:pStyle w:val="TableParagraph"/>
              <w:jc w:val="center"/>
            </w:pPr>
            <w:r w:rsidRPr="00727582">
              <w:t>(0-18) 337-96-10</w:t>
            </w:r>
          </w:p>
        </w:tc>
        <w:tc>
          <w:tcPr>
            <w:tcW w:w="1996" w:type="dxa"/>
            <w:vAlign w:val="center"/>
          </w:tcPr>
          <w:p w14:paraId="2BCA6247" w14:textId="77777777" w:rsidR="00727582" w:rsidRDefault="00727582" w:rsidP="00727582">
            <w:pPr>
              <w:pStyle w:val="TableParagraph"/>
              <w:jc w:val="center"/>
            </w:pPr>
            <w:r w:rsidRPr="00727582">
              <w:t>poniedziałek:</w:t>
            </w:r>
            <w:r>
              <w:br/>
            </w:r>
            <w:r w:rsidRPr="00727582">
              <w:t>08:00-18:00</w:t>
            </w:r>
            <w:r w:rsidRPr="00727582">
              <w:br/>
              <w:t>wtorek:</w:t>
            </w:r>
            <w:r>
              <w:br/>
              <w:t xml:space="preserve"> 08:00 – 15:00</w:t>
            </w:r>
          </w:p>
          <w:p w14:paraId="0E28FD30" w14:textId="77777777" w:rsidR="00356EBC" w:rsidRPr="00727582" w:rsidRDefault="00727582" w:rsidP="00727582">
            <w:pPr>
              <w:pStyle w:val="TableParagraph"/>
              <w:jc w:val="center"/>
            </w:pPr>
            <w:r w:rsidRPr="00727582">
              <w:t xml:space="preserve">środa: </w:t>
            </w:r>
            <w:r>
              <w:br/>
            </w:r>
            <w:r w:rsidRPr="00727582">
              <w:t>08:00 – 15:00</w:t>
            </w:r>
            <w:r w:rsidRPr="00727582">
              <w:br/>
              <w:t xml:space="preserve">czwartek: </w:t>
            </w:r>
            <w:r>
              <w:br/>
            </w:r>
            <w:r w:rsidRPr="00727582">
              <w:t>08:00 – 15:00</w:t>
            </w:r>
            <w:r w:rsidRPr="00727582">
              <w:br/>
              <w:t xml:space="preserve">piątek: </w:t>
            </w:r>
            <w:r>
              <w:br/>
            </w:r>
            <w:r w:rsidRPr="00727582">
              <w:t>08:00 – 15:00</w:t>
            </w:r>
          </w:p>
        </w:tc>
        <w:tc>
          <w:tcPr>
            <w:tcW w:w="1844" w:type="dxa"/>
            <w:vAlign w:val="center"/>
          </w:tcPr>
          <w:p w14:paraId="5585C12D" w14:textId="77777777" w:rsidR="00356EBC" w:rsidRPr="00727582" w:rsidRDefault="00356EBC" w:rsidP="002C4C24">
            <w:pPr>
              <w:pStyle w:val="TableParagraph"/>
              <w:ind w:right="-2"/>
            </w:pPr>
          </w:p>
        </w:tc>
        <w:tc>
          <w:tcPr>
            <w:tcW w:w="2206" w:type="dxa"/>
            <w:vAlign w:val="center"/>
          </w:tcPr>
          <w:p w14:paraId="0750B1AB" w14:textId="77777777" w:rsidR="00727582" w:rsidRPr="00727582" w:rsidRDefault="00727582" w:rsidP="002C4C24">
            <w:pPr>
              <w:pStyle w:val="NormalnyWeb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2758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Mieszkańcy</w:t>
            </w:r>
            <w:r w:rsidR="002C4C2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powiatu limanowskiego</w:t>
            </w:r>
          </w:p>
          <w:p w14:paraId="3DBCAA30" w14:textId="77777777" w:rsidR="00727582" w:rsidRPr="00727582" w:rsidRDefault="00727582" w:rsidP="00727582">
            <w:pPr>
              <w:pStyle w:val="NormalnyWeb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2758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Adresaci porad:</w:t>
            </w:r>
          </w:p>
          <w:p w14:paraId="09D9CEB4" w14:textId="77777777" w:rsidR="00727582" w:rsidRPr="00727582" w:rsidRDefault="00727582" w:rsidP="00727582">
            <w:pPr>
              <w:pStyle w:val="NormalnyWeb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2758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ubezpieczeni</w:t>
            </w:r>
          </w:p>
          <w:p w14:paraId="03DB8C03" w14:textId="77777777" w:rsidR="00727582" w:rsidRPr="00727582" w:rsidRDefault="00727582" w:rsidP="00727582">
            <w:pPr>
              <w:pStyle w:val="NormalnyWeb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2758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płatnicy</w:t>
            </w:r>
          </w:p>
          <w:p w14:paraId="1897008C" w14:textId="77777777" w:rsidR="00356EBC" w:rsidRPr="002C4C24" w:rsidRDefault="002C4C24" w:rsidP="002C4C24">
            <w:pPr>
              <w:pStyle w:val="NormalnyWeb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lekarze</w:t>
            </w:r>
          </w:p>
        </w:tc>
      </w:tr>
      <w:tr w:rsidR="00356EBC" w14:paraId="5B981B1B" w14:textId="77777777">
        <w:trPr>
          <w:trHeight w:val="532"/>
        </w:trPr>
        <w:tc>
          <w:tcPr>
            <w:tcW w:w="14326" w:type="dxa"/>
            <w:gridSpan w:val="8"/>
          </w:tcPr>
          <w:p w14:paraId="3F0C72AD" w14:textId="77777777" w:rsidR="00356EBC" w:rsidRPr="00900BE8" w:rsidRDefault="0004759A" w:rsidP="00900BE8">
            <w:pPr>
              <w:pStyle w:val="TableParagraph"/>
              <w:spacing w:before="119"/>
              <w:ind w:left="2963" w:right="2953"/>
              <w:jc w:val="center"/>
              <w:rPr>
                <w:b/>
                <w:color w:val="BF0000"/>
                <w:spacing w:val="17"/>
                <w:sz w:val="24"/>
              </w:rPr>
            </w:pPr>
            <w:r w:rsidRPr="00900BE8">
              <w:rPr>
                <w:b/>
                <w:color w:val="BF0000"/>
                <w:spacing w:val="17"/>
                <w:sz w:val="24"/>
              </w:rPr>
              <w:lastRenderedPageBreak/>
              <w:t>PRAWO</w:t>
            </w:r>
            <w:r w:rsidR="00900BE8" w:rsidRPr="00900BE8">
              <w:rPr>
                <w:b/>
                <w:color w:val="BF0000"/>
                <w:spacing w:val="17"/>
                <w:sz w:val="24"/>
              </w:rPr>
              <w:t xml:space="preserve"> PRACY</w:t>
            </w:r>
          </w:p>
        </w:tc>
      </w:tr>
      <w:tr w:rsidR="00356EBC" w14:paraId="36238B08" w14:textId="77777777" w:rsidTr="00900BE8">
        <w:trPr>
          <w:trHeight w:val="1046"/>
        </w:trPr>
        <w:tc>
          <w:tcPr>
            <w:tcW w:w="406" w:type="dxa"/>
            <w:vAlign w:val="center"/>
          </w:tcPr>
          <w:p w14:paraId="7554C6DA" w14:textId="77777777" w:rsidR="00356EBC" w:rsidRPr="00900BE8" w:rsidRDefault="00900BE8" w:rsidP="00900BE8">
            <w:pPr>
              <w:pStyle w:val="TableParagraph"/>
              <w:ind w:right="81"/>
            </w:pPr>
            <w:r>
              <w:t>19</w:t>
            </w:r>
          </w:p>
        </w:tc>
        <w:tc>
          <w:tcPr>
            <w:tcW w:w="1994" w:type="dxa"/>
            <w:vAlign w:val="center"/>
          </w:tcPr>
          <w:p w14:paraId="505D968D" w14:textId="77777777" w:rsidR="00900BE8" w:rsidRPr="00900BE8" w:rsidRDefault="00900BE8" w:rsidP="00900BE8">
            <w:pPr>
              <w:widowControl/>
              <w:autoSpaceDE/>
              <w:autoSpaceDN/>
              <w:jc w:val="center"/>
            </w:pPr>
            <w:r w:rsidRPr="00900BE8">
              <w:t>Centrum Poradnictwa</w:t>
            </w:r>
          </w:p>
          <w:p w14:paraId="316574B8" w14:textId="77777777" w:rsidR="00356EBC" w:rsidRPr="00900BE8" w:rsidRDefault="00900BE8" w:rsidP="00D03D09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900BE8">
              <w:t>P</w:t>
            </w:r>
            <w:r w:rsidR="00D03D09">
              <w:t>aństwowej Inspekcji Pracy (PIP)</w:t>
            </w:r>
          </w:p>
        </w:tc>
        <w:tc>
          <w:tcPr>
            <w:tcW w:w="1980" w:type="dxa"/>
            <w:vAlign w:val="center"/>
          </w:tcPr>
          <w:p w14:paraId="1C3B73FD" w14:textId="77777777" w:rsidR="00356EBC" w:rsidRPr="00900BE8" w:rsidRDefault="00900BE8" w:rsidP="00D24F3B">
            <w:pPr>
              <w:pStyle w:val="TableParagraph"/>
              <w:jc w:val="center"/>
            </w:pPr>
            <w:r>
              <w:t>Porady z zakresu prawa pracy.</w:t>
            </w:r>
          </w:p>
        </w:tc>
        <w:tc>
          <w:tcPr>
            <w:tcW w:w="1980" w:type="dxa"/>
            <w:vAlign w:val="center"/>
          </w:tcPr>
          <w:p w14:paraId="2FDD6CC7" w14:textId="77777777" w:rsidR="00356EBC" w:rsidRPr="00900BE8" w:rsidRDefault="00900BE8" w:rsidP="00D24F3B">
            <w:pPr>
              <w:pStyle w:val="TableParagraph"/>
              <w:spacing w:before="1"/>
              <w:jc w:val="center"/>
            </w:pPr>
            <w:r w:rsidRPr="00900BE8">
              <w:rPr>
                <w:b/>
                <w:bCs/>
              </w:rPr>
              <w:t>Główny Inspektorat Pracy</w:t>
            </w:r>
            <w:r>
              <w:br/>
              <w:t>ul. Barska 28/30</w:t>
            </w:r>
            <w:r>
              <w:br/>
              <w:t>02-315 Warszawa.tel. 22 391 82 15</w:t>
            </w:r>
            <w:r>
              <w:br/>
              <w:t>fax. 22 391 82 14</w:t>
            </w:r>
          </w:p>
        </w:tc>
        <w:tc>
          <w:tcPr>
            <w:tcW w:w="1920" w:type="dxa"/>
            <w:vAlign w:val="center"/>
          </w:tcPr>
          <w:p w14:paraId="5CA2ED27" w14:textId="77777777" w:rsidR="00900BE8" w:rsidRPr="00900BE8" w:rsidRDefault="00900BE8" w:rsidP="00900BE8">
            <w:pPr>
              <w:widowControl/>
              <w:autoSpaceDE/>
              <w:autoSpaceDN/>
              <w:jc w:val="center"/>
            </w:pPr>
            <w:r w:rsidRPr="00900BE8">
              <w:t>801 002 006</w:t>
            </w:r>
          </w:p>
          <w:p w14:paraId="7170C95B" w14:textId="77777777" w:rsidR="00900BE8" w:rsidRPr="00900BE8" w:rsidRDefault="00900BE8" w:rsidP="00900BE8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900BE8">
              <w:t xml:space="preserve">(dla  tel. </w:t>
            </w:r>
            <w:proofErr w:type="spellStart"/>
            <w:r w:rsidRPr="00900BE8">
              <w:t>stacj</w:t>
            </w:r>
            <w:proofErr w:type="spellEnd"/>
            <w:r w:rsidRPr="00900BE8">
              <w:t>.)</w:t>
            </w:r>
          </w:p>
          <w:p w14:paraId="0EE9A03F" w14:textId="77777777" w:rsidR="00900BE8" w:rsidRPr="00900BE8" w:rsidRDefault="00900BE8" w:rsidP="00900BE8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900BE8">
              <w:t>459 599 000</w:t>
            </w:r>
          </w:p>
          <w:p w14:paraId="33B551DA" w14:textId="77777777" w:rsidR="00900BE8" w:rsidRPr="00900BE8" w:rsidRDefault="00900BE8" w:rsidP="00900BE8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900BE8">
              <w:t>(dla tel. kom.)</w:t>
            </w:r>
          </w:p>
          <w:p w14:paraId="4E11DE2E" w14:textId="77777777" w:rsidR="00900BE8" w:rsidRPr="00900BE8" w:rsidRDefault="00900BE8" w:rsidP="00900BE8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900BE8">
              <w:t>22 391 83 60</w:t>
            </w:r>
          </w:p>
          <w:p w14:paraId="1E855737" w14:textId="77777777" w:rsidR="00900BE8" w:rsidRPr="00900BE8" w:rsidRDefault="00900BE8" w:rsidP="00900BE8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900BE8">
              <w:t>(dla obywateli Ukrainy zatrudnionych na terenie RP)</w:t>
            </w:r>
          </w:p>
          <w:p w14:paraId="7C6F9DE9" w14:textId="77777777" w:rsidR="00356EBC" w:rsidRPr="00900BE8" w:rsidRDefault="00900BE8" w:rsidP="00D03D09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900BE8">
              <w:t>Koszt połączenia zgodnie z taryfą operatora. Uwaga!!! naliczane są koszty za</w:t>
            </w:r>
            <w:r w:rsidR="00D03D09">
              <w:t xml:space="preserve"> czas oczekiwania na połączenie</w:t>
            </w:r>
          </w:p>
        </w:tc>
        <w:tc>
          <w:tcPr>
            <w:tcW w:w="1996" w:type="dxa"/>
            <w:vAlign w:val="center"/>
          </w:tcPr>
          <w:p w14:paraId="6109F80B" w14:textId="77777777" w:rsidR="00356EBC" w:rsidRPr="00900BE8" w:rsidRDefault="00356EBC" w:rsidP="00D24F3B">
            <w:pPr>
              <w:pStyle w:val="TableParagraph"/>
              <w:jc w:val="center"/>
            </w:pPr>
          </w:p>
        </w:tc>
        <w:tc>
          <w:tcPr>
            <w:tcW w:w="1844" w:type="dxa"/>
            <w:vAlign w:val="center"/>
          </w:tcPr>
          <w:p w14:paraId="567D9656" w14:textId="77777777" w:rsidR="00900BE8" w:rsidRPr="00900BE8" w:rsidRDefault="00900BE8" w:rsidP="00900BE8">
            <w:pPr>
              <w:widowControl/>
              <w:autoSpaceDE/>
              <w:autoSpaceDN/>
              <w:jc w:val="center"/>
            </w:pPr>
            <w:r>
              <w:t>www.bip.pip.gov.pl</w:t>
            </w:r>
          </w:p>
          <w:p w14:paraId="2AFD4101" w14:textId="77777777" w:rsidR="00900BE8" w:rsidRPr="00900BE8" w:rsidRDefault="00900BE8" w:rsidP="00900BE8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</w:p>
          <w:p w14:paraId="50B37C15" w14:textId="77777777" w:rsidR="00356EBC" w:rsidRPr="00900BE8" w:rsidRDefault="00D03D09" w:rsidP="00D03D09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kancelaria@gip.pip.gov.pl</w:t>
            </w:r>
          </w:p>
        </w:tc>
        <w:tc>
          <w:tcPr>
            <w:tcW w:w="2206" w:type="dxa"/>
            <w:vAlign w:val="center"/>
          </w:tcPr>
          <w:p w14:paraId="10AC1EBA" w14:textId="77777777" w:rsidR="00356EBC" w:rsidRPr="00900BE8" w:rsidRDefault="00356EBC" w:rsidP="00D24F3B">
            <w:pPr>
              <w:pStyle w:val="TableParagraph"/>
              <w:ind w:firstLine="2"/>
              <w:jc w:val="center"/>
            </w:pPr>
          </w:p>
        </w:tc>
      </w:tr>
      <w:tr w:rsidR="00356EBC" w14:paraId="7603B90D" w14:textId="77777777">
        <w:trPr>
          <w:trHeight w:val="470"/>
        </w:trPr>
        <w:tc>
          <w:tcPr>
            <w:tcW w:w="14326" w:type="dxa"/>
            <w:gridSpan w:val="8"/>
          </w:tcPr>
          <w:p w14:paraId="0C9973FF" w14:textId="77777777" w:rsidR="00356EBC" w:rsidRDefault="00C72AE4">
            <w:pPr>
              <w:pStyle w:val="TableParagraph"/>
              <w:spacing w:before="87"/>
              <w:ind w:left="2963" w:right="2953"/>
              <w:jc w:val="center"/>
              <w:rPr>
                <w:b/>
                <w:sz w:val="24"/>
              </w:rPr>
            </w:pPr>
            <w:r>
              <w:rPr>
                <w:b/>
                <w:color w:val="BF0000"/>
                <w:spacing w:val="15"/>
                <w:sz w:val="24"/>
              </w:rPr>
              <w:t>PRAWO PODATKOWE</w:t>
            </w:r>
          </w:p>
        </w:tc>
      </w:tr>
      <w:tr w:rsidR="00356EBC" w14:paraId="00BD055D" w14:textId="77777777" w:rsidTr="00BD199C">
        <w:trPr>
          <w:trHeight w:val="3180"/>
        </w:trPr>
        <w:tc>
          <w:tcPr>
            <w:tcW w:w="406" w:type="dxa"/>
            <w:vAlign w:val="center"/>
          </w:tcPr>
          <w:p w14:paraId="07DF2981" w14:textId="77777777" w:rsidR="00356EBC" w:rsidRDefault="00D01F8E" w:rsidP="009F5D3C">
            <w:pPr>
              <w:pStyle w:val="TableParagraph"/>
              <w:ind w:right="81"/>
              <w:rPr>
                <w:sz w:val="18"/>
              </w:rPr>
            </w:pPr>
            <w:r w:rsidRPr="009F5D3C">
              <w:t>20</w:t>
            </w:r>
          </w:p>
        </w:tc>
        <w:tc>
          <w:tcPr>
            <w:tcW w:w="1994" w:type="dxa"/>
            <w:vAlign w:val="center"/>
          </w:tcPr>
          <w:p w14:paraId="1747DE0E" w14:textId="77777777" w:rsidR="00356EBC" w:rsidRPr="00D24F3B" w:rsidRDefault="00D24F3B" w:rsidP="00D24F3B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Krajowa Informacja Skarbowa</w:t>
            </w:r>
          </w:p>
        </w:tc>
        <w:tc>
          <w:tcPr>
            <w:tcW w:w="1980" w:type="dxa"/>
            <w:vAlign w:val="center"/>
          </w:tcPr>
          <w:p w14:paraId="3B1E8EA9" w14:textId="77777777" w:rsidR="00356EBC" w:rsidRPr="00D24F3B" w:rsidRDefault="00D24F3B" w:rsidP="00D24F3B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Informacje podatkowe dot. PIT, CIT, VAT, podatki lokalne, akcyza etc.</w:t>
            </w:r>
          </w:p>
        </w:tc>
        <w:tc>
          <w:tcPr>
            <w:tcW w:w="1980" w:type="dxa"/>
            <w:vAlign w:val="center"/>
          </w:tcPr>
          <w:p w14:paraId="1E53BF7D" w14:textId="77777777" w:rsidR="00D24F3B" w:rsidRPr="00D24F3B" w:rsidRDefault="00D24F3B" w:rsidP="00D24F3B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D24F3B">
              <w:t xml:space="preserve">ul. Teodora </w:t>
            </w:r>
            <w:proofErr w:type="spellStart"/>
            <w:r w:rsidRPr="00D24F3B">
              <w:t>Sixta</w:t>
            </w:r>
            <w:proofErr w:type="spellEnd"/>
            <w:r w:rsidRPr="00D24F3B">
              <w:t xml:space="preserve"> 17,</w:t>
            </w:r>
          </w:p>
          <w:p w14:paraId="0DE5ECF0" w14:textId="77777777" w:rsidR="00356EBC" w:rsidRPr="00D24F3B" w:rsidRDefault="00D24F3B" w:rsidP="00D03D09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D24F3B">
              <w:t>43-300 Bielsko-Biała</w:t>
            </w:r>
          </w:p>
        </w:tc>
        <w:tc>
          <w:tcPr>
            <w:tcW w:w="1920" w:type="dxa"/>
            <w:vAlign w:val="center"/>
          </w:tcPr>
          <w:p w14:paraId="48BF7473" w14:textId="77777777" w:rsidR="00356EBC" w:rsidRPr="00D24F3B" w:rsidRDefault="00D24F3B" w:rsidP="00D24F3B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bookmarkStart w:id="0" w:name="Telefoniczna_Informacja_Pacjenta"/>
            <w:bookmarkEnd w:id="0"/>
            <w:r>
              <w:t>801 055 055</w:t>
            </w:r>
            <w:r>
              <w:br/>
              <w:t xml:space="preserve">z tel. Stacjonarnych </w:t>
            </w:r>
            <w:r w:rsidR="00D03D09">
              <w:t xml:space="preserve"> (22) 330 03 30</w:t>
            </w:r>
            <w:r>
              <w:br/>
              <w:t xml:space="preserve"> z tel. komórkowych</w:t>
            </w:r>
            <w:r>
              <w:br/>
              <w:t>+ 48 (22)33 00 330(  z tel. zagranicznych.</w:t>
            </w:r>
            <w:r w:rsidR="009F5D3C">
              <w:t xml:space="preserve"> </w:t>
            </w:r>
            <w:r>
              <w:t>Koszt zgodnie z taryfą operatora</w:t>
            </w:r>
          </w:p>
        </w:tc>
        <w:tc>
          <w:tcPr>
            <w:tcW w:w="1996" w:type="dxa"/>
            <w:vAlign w:val="center"/>
          </w:tcPr>
          <w:p w14:paraId="73E341A1" w14:textId="77777777" w:rsidR="00D03D09" w:rsidRPr="00045BDD" w:rsidRDefault="00D03D09" w:rsidP="00D03D09">
            <w:pPr>
              <w:widowControl/>
              <w:autoSpaceDE/>
              <w:autoSpaceDN/>
              <w:spacing w:before="108"/>
              <w:jc w:val="center"/>
            </w:pPr>
            <w:r w:rsidRPr="00045BDD">
              <w:t>Poniedziałek</w:t>
            </w:r>
            <w:r>
              <w:t>-piątek</w:t>
            </w:r>
          </w:p>
          <w:p w14:paraId="7059C63B" w14:textId="77777777" w:rsidR="00356EBC" w:rsidRPr="00D24F3B" w:rsidRDefault="00D24F3B" w:rsidP="00D03D09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D24F3B">
              <w:t>07.00-18.00</w:t>
            </w:r>
          </w:p>
        </w:tc>
        <w:tc>
          <w:tcPr>
            <w:tcW w:w="1844" w:type="dxa"/>
            <w:vAlign w:val="center"/>
          </w:tcPr>
          <w:p w14:paraId="3F16B24E" w14:textId="77777777" w:rsidR="00D24F3B" w:rsidRPr="00D24F3B" w:rsidRDefault="00D24F3B" w:rsidP="00D24F3B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D24F3B">
              <w:t>www.kis.gov.pl</w:t>
            </w:r>
          </w:p>
          <w:p w14:paraId="64C33153" w14:textId="77777777" w:rsidR="00356EBC" w:rsidRPr="00D24F3B" w:rsidRDefault="00D24F3B" w:rsidP="00D03D09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D24F3B">
              <w:t>więcej: https://poradnikprzedsiebiorcy.pl/-kip-czyli-krajowa-informacja-podatkowa</w:t>
            </w:r>
          </w:p>
        </w:tc>
        <w:tc>
          <w:tcPr>
            <w:tcW w:w="2206" w:type="dxa"/>
            <w:vAlign w:val="center"/>
          </w:tcPr>
          <w:p w14:paraId="2F4838EF" w14:textId="77777777" w:rsidR="00356EBC" w:rsidRPr="00D24F3B" w:rsidRDefault="00D24F3B" w:rsidP="00D24F3B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>
              <w:t>Z porad może  skorzystać każdy podatnik</w:t>
            </w:r>
          </w:p>
        </w:tc>
      </w:tr>
    </w:tbl>
    <w:p w14:paraId="6E8380C5" w14:textId="77777777" w:rsidR="00356EBC" w:rsidRDefault="00BC2AC5">
      <w:pPr>
        <w:spacing w:after="1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218304" behindDoc="1" locked="0" layoutInCell="1" allowOverlap="1" wp14:anchorId="037C650E" wp14:editId="563D83B4">
                <wp:simplePos x="0" y="0"/>
                <wp:positionH relativeFrom="page">
                  <wp:posOffset>7477760</wp:posOffset>
                </wp:positionH>
                <wp:positionV relativeFrom="page">
                  <wp:posOffset>2068830</wp:posOffset>
                </wp:positionV>
                <wp:extent cx="8940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1DA9" id="Line 3" o:spid="_x0000_s1026" style="position:absolute;z-index:-180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8pt,162.9pt" to="659.2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tHAIAAEA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94"/>
        <w:gridCol w:w="1980"/>
        <w:gridCol w:w="1980"/>
        <w:gridCol w:w="1920"/>
        <w:gridCol w:w="1996"/>
        <w:gridCol w:w="1844"/>
        <w:gridCol w:w="2206"/>
      </w:tblGrid>
      <w:tr w:rsidR="00356EBC" w14:paraId="24CC6BD6" w14:textId="77777777">
        <w:trPr>
          <w:trHeight w:val="550"/>
        </w:trPr>
        <w:tc>
          <w:tcPr>
            <w:tcW w:w="14326" w:type="dxa"/>
            <w:gridSpan w:val="8"/>
          </w:tcPr>
          <w:p w14:paraId="45F00A6A" w14:textId="77777777" w:rsidR="00356EBC" w:rsidRPr="002F4F14" w:rsidRDefault="002F4F14" w:rsidP="002F4F14">
            <w:pPr>
              <w:pStyle w:val="TableParagraph"/>
              <w:spacing w:before="127"/>
              <w:ind w:left="2963" w:right="2956"/>
              <w:jc w:val="center"/>
              <w:rPr>
                <w:b/>
                <w:sz w:val="24"/>
              </w:rPr>
            </w:pPr>
            <w:r w:rsidRPr="002F4F14">
              <w:rPr>
                <w:b/>
                <w:bCs/>
                <w:color w:val="BF0000"/>
                <w:spacing w:val="15"/>
                <w:sz w:val="24"/>
              </w:rPr>
              <w:lastRenderedPageBreak/>
              <w:t>DLA OSÓB BĘDĄCYCH W SPORZE Z PODMIOTAMI RYNKU FINANSOWEGO</w:t>
            </w:r>
          </w:p>
        </w:tc>
      </w:tr>
      <w:tr w:rsidR="00356EBC" w14:paraId="49B5F78E" w14:textId="77777777" w:rsidTr="009F5D3C">
        <w:trPr>
          <w:trHeight w:val="2160"/>
        </w:trPr>
        <w:tc>
          <w:tcPr>
            <w:tcW w:w="406" w:type="dxa"/>
            <w:vAlign w:val="center"/>
          </w:tcPr>
          <w:p w14:paraId="5151B6B9" w14:textId="77777777" w:rsidR="00356EBC" w:rsidRDefault="00795AC6" w:rsidP="009F5D3C">
            <w:pPr>
              <w:pStyle w:val="TableParagraph"/>
              <w:ind w:right="81"/>
              <w:rPr>
                <w:sz w:val="18"/>
              </w:rPr>
            </w:pPr>
            <w:r w:rsidRPr="009F5D3C">
              <w:t>21</w:t>
            </w:r>
          </w:p>
        </w:tc>
        <w:tc>
          <w:tcPr>
            <w:tcW w:w="1994" w:type="dxa"/>
            <w:vAlign w:val="center"/>
          </w:tcPr>
          <w:p w14:paraId="46DBCA12" w14:textId="77777777" w:rsidR="00795AC6" w:rsidRPr="00795AC6" w:rsidRDefault="00795AC6" w:rsidP="00795AC6">
            <w:pPr>
              <w:widowControl/>
              <w:autoSpaceDE/>
              <w:autoSpaceDN/>
              <w:jc w:val="center"/>
            </w:pPr>
            <w:r w:rsidRPr="00795AC6">
              <w:t>Rzecznik Finansowy.</w:t>
            </w:r>
          </w:p>
          <w:p w14:paraId="78E3FFD5" w14:textId="77777777" w:rsidR="00356EBC" w:rsidRPr="00795AC6" w:rsidRDefault="00795AC6" w:rsidP="003C138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(Ubezpieczonych)</w:t>
            </w:r>
          </w:p>
        </w:tc>
        <w:tc>
          <w:tcPr>
            <w:tcW w:w="1980" w:type="dxa"/>
            <w:vAlign w:val="center"/>
          </w:tcPr>
          <w:p w14:paraId="5DDA92C7" w14:textId="77777777" w:rsidR="00356EBC" w:rsidRPr="00795AC6" w:rsidRDefault="00795AC6" w:rsidP="00795AC6">
            <w:pPr>
              <w:pStyle w:val="TableParagraph"/>
              <w:spacing w:before="1"/>
              <w:jc w:val="center"/>
            </w:pPr>
            <w:r>
              <w:t>Prawa ubezpieczonych</w:t>
            </w:r>
          </w:p>
        </w:tc>
        <w:tc>
          <w:tcPr>
            <w:tcW w:w="1980" w:type="dxa"/>
            <w:vAlign w:val="center"/>
          </w:tcPr>
          <w:p w14:paraId="253DB4A3" w14:textId="77777777" w:rsidR="00795AC6" w:rsidRPr="00795AC6" w:rsidRDefault="00795AC6" w:rsidP="00795AC6">
            <w:pPr>
              <w:widowControl/>
              <w:autoSpaceDE/>
              <w:autoSpaceDN/>
              <w:jc w:val="center"/>
            </w:pPr>
            <w:r w:rsidRPr="00795AC6">
              <w:t>Biuro Rzecznika Finansowego</w:t>
            </w:r>
          </w:p>
          <w:p w14:paraId="4B478A9C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Al. Jerozolimskie 87</w:t>
            </w:r>
          </w:p>
          <w:p w14:paraId="129D61C2" w14:textId="77777777" w:rsidR="00356EBC" w:rsidRPr="00795AC6" w:rsidRDefault="00795AC6" w:rsidP="003C138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02-001 Warszawa</w:t>
            </w:r>
          </w:p>
        </w:tc>
        <w:tc>
          <w:tcPr>
            <w:tcW w:w="1920" w:type="dxa"/>
            <w:vAlign w:val="center"/>
          </w:tcPr>
          <w:p w14:paraId="3ABC1636" w14:textId="77777777" w:rsidR="00795AC6" w:rsidRPr="00795AC6" w:rsidRDefault="00795AC6" w:rsidP="00795AC6">
            <w:pPr>
              <w:widowControl/>
              <w:autoSpaceDE/>
              <w:autoSpaceDN/>
              <w:jc w:val="center"/>
            </w:pPr>
            <w:r w:rsidRPr="00795AC6">
              <w:t>Ubezpieczenia</w:t>
            </w:r>
          </w:p>
          <w:p w14:paraId="5CACDB13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gospodarcze</w:t>
            </w:r>
          </w:p>
          <w:p w14:paraId="6E5D505A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(22) 333 73 28</w:t>
            </w:r>
          </w:p>
          <w:p w14:paraId="0CE06E7B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Ubezpieczenia</w:t>
            </w:r>
          </w:p>
          <w:p w14:paraId="18FB19CF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Społeczne, OFE ZUS</w:t>
            </w:r>
          </w:p>
          <w:p w14:paraId="7419EBB8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(22) 333 73 26</w:t>
            </w:r>
          </w:p>
          <w:p w14:paraId="2174E3A9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lub (22) 333 73 27</w:t>
            </w:r>
          </w:p>
          <w:p w14:paraId="1C4EA0F0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Ubezpieczenia bankowe  i rynku kapitałowego</w:t>
            </w:r>
          </w:p>
          <w:p w14:paraId="0F80E92A" w14:textId="77777777" w:rsidR="00356EBC" w:rsidRPr="00795AC6" w:rsidRDefault="00795AC6" w:rsidP="003C138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(22) 333 73 25</w:t>
            </w:r>
          </w:p>
        </w:tc>
        <w:tc>
          <w:tcPr>
            <w:tcW w:w="1996" w:type="dxa"/>
            <w:vAlign w:val="center"/>
          </w:tcPr>
          <w:p w14:paraId="5F7D98CB" w14:textId="77777777" w:rsidR="00356EBC" w:rsidRPr="00795AC6" w:rsidRDefault="003C1386" w:rsidP="00795AC6">
            <w:pPr>
              <w:pStyle w:val="TableParagraph"/>
              <w:spacing w:line="336" w:lineRule="auto"/>
              <w:ind w:left="14"/>
              <w:jc w:val="center"/>
            </w:pPr>
            <w:bookmarkStart w:id="1" w:name="Godziny_obsługi_klientów"/>
            <w:bookmarkEnd w:id="1"/>
            <w:r w:rsidRPr="00045BDD">
              <w:t>Poniedziałek</w:t>
            </w:r>
            <w:r>
              <w:t>-piątek</w:t>
            </w:r>
            <w:r>
              <w:br/>
            </w:r>
            <w:r w:rsidR="00795AC6">
              <w:t>08.00-18.00</w:t>
            </w:r>
            <w:r w:rsidR="00795AC6">
              <w:br/>
            </w:r>
            <w:r w:rsidRPr="00045BDD">
              <w:t>Poniedziałek</w:t>
            </w:r>
            <w:r>
              <w:t>-piątek</w:t>
            </w:r>
            <w:r w:rsidR="00795AC6">
              <w:br/>
              <w:t>11.00-15.00</w:t>
            </w:r>
            <w:r w:rsidR="00795AC6">
              <w:br/>
            </w:r>
            <w:r w:rsidRPr="00045BDD">
              <w:t>Poniedziałek</w:t>
            </w:r>
            <w:r>
              <w:t>-piątek</w:t>
            </w:r>
            <w:r w:rsidR="00795AC6">
              <w:br/>
              <w:t>08.00-16.00</w:t>
            </w:r>
          </w:p>
        </w:tc>
        <w:tc>
          <w:tcPr>
            <w:tcW w:w="1844" w:type="dxa"/>
            <w:vAlign w:val="center"/>
          </w:tcPr>
          <w:p w14:paraId="705B87D9" w14:textId="77777777" w:rsidR="00795AC6" w:rsidRPr="00795AC6" w:rsidRDefault="00795AC6" w:rsidP="00795AC6">
            <w:pPr>
              <w:widowControl/>
              <w:autoSpaceDE/>
              <w:autoSpaceDN/>
              <w:jc w:val="center"/>
            </w:pPr>
            <w:r w:rsidRPr="00795AC6">
              <w:t>Porady e-mail: porady@rf.gov.pl</w:t>
            </w:r>
          </w:p>
          <w:p w14:paraId="02778373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(czas oczekiwania na odpowiedz</w:t>
            </w:r>
          </w:p>
          <w:p w14:paraId="3DFA90BE" w14:textId="77777777" w:rsidR="00795AC6" w:rsidRPr="00795AC6" w:rsidRDefault="00795AC6" w:rsidP="00795AC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e-mailową ok.2 tygodni)</w:t>
            </w:r>
          </w:p>
          <w:p w14:paraId="508FAB2E" w14:textId="77777777" w:rsidR="00356EBC" w:rsidRPr="00795AC6" w:rsidRDefault="00795AC6" w:rsidP="003C138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795AC6">
              <w:t>biuro@rf.gov.pl</w:t>
            </w:r>
          </w:p>
        </w:tc>
        <w:tc>
          <w:tcPr>
            <w:tcW w:w="2206" w:type="dxa"/>
            <w:vAlign w:val="center"/>
          </w:tcPr>
          <w:p w14:paraId="32A6F29B" w14:textId="77777777" w:rsidR="00356EBC" w:rsidRPr="00795AC6" w:rsidRDefault="00795AC6" w:rsidP="00795AC6">
            <w:pPr>
              <w:pStyle w:val="TableParagraph"/>
              <w:jc w:val="center"/>
            </w:pPr>
            <w:r>
              <w:t xml:space="preserve">Osoby ubezpieczone </w:t>
            </w:r>
            <w:r>
              <w:br/>
              <w:t>i w sporze dotyczącym ubezpieczeń</w:t>
            </w:r>
          </w:p>
        </w:tc>
      </w:tr>
    </w:tbl>
    <w:p w14:paraId="64E6D4DB" w14:textId="77777777" w:rsidR="00356EBC" w:rsidRDefault="00BC2AC5">
      <w:pPr>
        <w:spacing w:after="1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218816" behindDoc="1" locked="0" layoutInCell="1" allowOverlap="1" wp14:anchorId="10F28462" wp14:editId="42CD5DF9">
                <wp:simplePos x="0" y="0"/>
                <wp:positionH relativeFrom="page">
                  <wp:posOffset>7028180</wp:posOffset>
                </wp:positionH>
                <wp:positionV relativeFrom="page">
                  <wp:posOffset>1605280</wp:posOffset>
                </wp:positionV>
                <wp:extent cx="19265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65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BDB08" id="Line 2" o:spid="_x0000_s1026" style="position:absolute;z-index:-180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4pt,126.4pt" to="705.1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" strokecolor="blue" strokeweight=".6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50"/>
        <w:gridCol w:w="1935"/>
        <w:gridCol w:w="59"/>
        <w:gridCol w:w="1925"/>
        <w:gridCol w:w="55"/>
        <w:gridCol w:w="1930"/>
        <w:gridCol w:w="50"/>
        <w:gridCol w:w="1934"/>
        <w:gridCol w:w="1985"/>
        <w:gridCol w:w="11"/>
        <w:gridCol w:w="1832"/>
        <w:gridCol w:w="12"/>
        <w:gridCol w:w="2206"/>
      </w:tblGrid>
      <w:tr w:rsidR="00356EBC" w14:paraId="145F5080" w14:textId="77777777" w:rsidTr="00C4656D">
        <w:trPr>
          <w:trHeight w:val="596"/>
        </w:trPr>
        <w:tc>
          <w:tcPr>
            <w:tcW w:w="14340" w:type="dxa"/>
            <w:gridSpan w:val="14"/>
          </w:tcPr>
          <w:p w14:paraId="0680C056" w14:textId="77777777" w:rsidR="00356EBC" w:rsidRDefault="0004759A">
            <w:pPr>
              <w:pStyle w:val="TableParagraph"/>
              <w:spacing w:before="151"/>
              <w:ind w:left="2963" w:right="2949"/>
              <w:jc w:val="center"/>
              <w:rPr>
                <w:b/>
                <w:sz w:val="24"/>
              </w:rPr>
            </w:pPr>
            <w:r>
              <w:rPr>
                <w:b/>
                <w:color w:val="BF0000"/>
                <w:spacing w:val="14"/>
                <w:sz w:val="24"/>
              </w:rPr>
              <w:t>INNE</w:t>
            </w:r>
          </w:p>
        </w:tc>
      </w:tr>
      <w:tr w:rsidR="00356EBC" w14:paraId="6D36AC1D" w14:textId="77777777" w:rsidTr="003C1386">
        <w:trPr>
          <w:trHeight w:val="920"/>
        </w:trPr>
        <w:tc>
          <w:tcPr>
            <w:tcW w:w="406" w:type="dxa"/>
            <w:gridSpan w:val="2"/>
            <w:vAlign w:val="center"/>
          </w:tcPr>
          <w:p w14:paraId="27A00D40" w14:textId="77777777" w:rsidR="00356EBC" w:rsidRDefault="00FD45FF" w:rsidP="00513793">
            <w:pPr>
              <w:pStyle w:val="TableParagraph"/>
              <w:ind w:right="81"/>
              <w:rPr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7888" w:type="dxa"/>
            <w:gridSpan w:val="7"/>
          </w:tcPr>
          <w:p w14:paraId="4229266B" w14:textId="77777777" w:rsidR="00356EBC" w:rsidRDefault="00356EBC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FB3AC5D" w14:textId="77777777" w:rsidR="00356EBC" w:rsidRDefault="00000000">
            <w:pPr>
              <w:pStyle w:val="TableParagraph"/>
              <w:ind w:left="2340" w:right="2331"/>
              <w:jc w:val="center"/>
              <w:rPr>
                <w:b/>
                <w:sz w:val="28"/>
              </w:rPr>
            </w:pPr>
            <w:hyperlink r:id="rId10">
              <w:r w:rsidR="0004759A">
                <w:rPr>
                  <w:b/>
                  <w:color w:val="006FBF"/>
                  <w:sz w:val="28"/>
                </w:rPr>
                <w:t>WWW.</w:t>
              </w:r>
              <w:r w:rsidR="0004759A">
                <w:rPr>
                  <w:b/>
                  <w:color w:val="006FBF"/>
                  <w:spacing w:val="-6"/>
                  <w:sz w:val="28"/>
                </w:rPr>
                <w:t xml:space="preserve"> </w:t>
              </w:r>
            </w:hyperlink>
            <w:r w:rsidR="0004759A">
              <w:rPr>
                <w:b/>
                <w:color w:val="006FBF"/>
                <w:sz w:val="28"/>
              </w:rPr>
              <w:t>OBYWATEL.GOV.PL</w:t>
            </w:r>
          </w:p>
        </w:tc>
        <w:tc>
          <w:tcPr>
            <w:tcW w:w="6046" w:type="dxa"/>
            <w:gridSpan w:val="5"/>
            <w:vAlign w:val="center"/>
          </w:tcPr>
          <w:p w14:paraId="6AE84F4A" w14:textId="77777777" w:rsidR="00356EBC" w:rsidRDefault="00000000" w:rsidP="003C1386">
            <w:pPr>
              <w:pStyle w:val="TableParagraph"/>
              <w:jc w:val="center"/>
              <w:rPr>
                <w:sz w:val="18"/>
              </w:rPr>
            </w:pPr>
            <w:hyperlink r:id="rId11">
              <w:r w:rsidR="0004759A" w:rsidRPr="00C4656D">
                <w:t>Informacje i usługi przyjazne obywatelom</w:t>
              </w:r>
            </w:hyperlink>
            <w:r w:rsidR="0004759A" w:rsidRPr="00C4656D">
              <w:t xml:space="preserve"> portal </w:t>
            </w:r>
            <w:r w:rsidR="00C4656D">
              <w:br/>
            </w:r>
            <w:r w:rsidR="0004759A" w:rsidRPr="00C4656D">
              <w:t>Ministerstwa Cyfryzacji</w:t>
            </w:r>
          </w:p>
        </w:tc>
      </w:tr>
      <w:tr w:rsidR="00356EBC" w14:paraId="62E28C55" w14:textId="77777777" w:rsidTr="00BD199C">
        <w:trPr>
          <w:trHeight w:val="3001"/>
        </w:trPr>
        <w:tc>
          <w:tcPr>
            <w:tcW w:w="406" w:type="dxa"/>
            <w:gridSpan w:val="2"/>
            <w:vAlign w:val="center"/>
          </w:tcPr>
          <w:p w14:paraId="6575B378" w14:textId="77777777" w:rsidR="00356EBC" w:rsidRPr="00C4656D" w:rsidRDefault="00BB5D5E" w:rsidP="00513793">
            <w:pPr>
              <w:pStyle w:val="TableParagraph"/>
              <w:spacing w:before="111"/>
              <w:ind w:right="50"/>
            </w:pPr>
            <w:r>
              <w:lastRenderedPageBreak/>
              <w:t>23</w:t>
            </w:r>
          </w:p>
        </w:tc>
        <w:tc>
          <w:tcPr>
            <w:tcW w:w="1994" w:type="dxa"/>
            <w:gridSpan w:val="2"/>
            <w:vAlign w:val="center"/>
          </w:tcPr>
          <w:p w14:paraId="6F72E1D3" w14:textId="77777777" w:rsidR="00356EBC" w:rsidRPr="00C4656D" w:rsidRDefault="0004759A" w:rsidP="00513793">
            <w:pPr>
              <w:pStyle w:val="TableParagraph"/>
              <w:jc w:val="center"/>
            </w:pPr>
            <w:r w:rsidRPr="00C4656D">
              <w:t>Rzecznik Praw Obywatelskich</w:t>
            </w:r>
          </w:p>
        </w:tc>
        <w:tc>
          <w:tcPr>
            <w:tcW w:w="1980" w:type="dxa"/>
            <w:gridSpan w:val="2"/>
            <w:vAlign w:val="center"/>
          </w:tcPr>
          <w:p w14:paraId="254E56B0" w14:textId="77777777" w:rsidR="00356EBC" w:rsidRPr="00C4656D" w:rsidRDefault="0004759A" w:rsidP="00C4656D">
            <w:pPr>
              <w:pStyle w:val="TableParagraph"/>
              <w:jc w:val="center"/>
            </w:pPr>
            <w:r w:rsidRPr="00C4656D">
              <w:t>Ochrona praw obywatelskich</w:t>
            </w:r>
          </w:p>
        </w:tc>
        <w:tc>
          <w:tcPr>
            <w:tcW w:w="1980" w:type="dxa"/>
            <w:gridSpan w:val="2"/>
            <w:vAlign w:val="center"/>
          </w:tcPr>
          <w:p w14:paraId="49605B4E" w14:textId="77777777" w:rsidR="00356EBC" w:rsidRPr="00C4656D" w:rsidRDefault="0004759A" w:rsidP="00C4656D">
            <w:pPr>
              <w:pStyle w:val="TableParagraph"/>
              <w:spacing w:before="111"/>
              <w:ind w:right="131"/>
              <w:jc w:val="center"/>
            </w:pPr>
            <w:r w:rsidRPr="00C4656D">
              <w:t>Biuro RPO</w:t>
            </w:r>
          </w:p>
          <w:p w14:paraId="109B901D" w14:textId="77777777" w:rsidR="00356EBC" w:rsidRPr="00C4656D" w:rsidRDefault="0004759A" w:rsidP="00C4656D">
            <w:pPr>
              <w:pStyle w:val="TableParagraph"/>
              <w:jc w:val="center"/>
            </w:pPr>
            <w:r w:rsidRPr="00C4656D">
              <w:t>Al. Solidarności 77.</w:t>
            </w:r>
          </w:p>
          <w:p w14:paraId="3AF454AB" w14:textId="77777777" w:rsidR="00356EBC" w:rsidRPr="00C4656D" w:rsidRDefault="0004759A" w:rsidP="00C4656D">
            <w:pPr>
              <w:pStyle w:val="TableParagraph"/>
              <w:jc w:val="center"/>
            </w:pPr>
            <w:r w:rsidRPr="00C4656D">
              <w:t>00-090 Warszawa</w:t>
            </w:r>
          </w:p>
        </w:tc>
        <w:tc>
          <w:tcPr>
            <w:tcW w:w="1934" w:type="dxa"/>
            <w:vAlign w:val="center"/>
          </w:tcPr>
          <w:p w14:paraId="4A60FD6F" w14:textId="77777777" w:rsidR="00356EBC" w:rsidRPr="00C4656D" w:rsidRDefault="0004759A" w:rsidP="00C4656D">
            <w:pPr>
              <w:pStyle w:val="TableParagraph"/>
              <w:spacing w:before="1"/>
              <w:jc w:val="center"/>
            </w:pPr>
            <w:r w:rsidRPr="00C4656D">
              <w:t>800 676 676 .</w:t>
            </w:r>
          </w:p>
          <w:p w14:paraId="05E778F3" w14:textId="77777777" w:rsidR="00356EBC" w:rsidRPr="00C4656D" w:rsidRDefault="0004759A" w:rsidP="00C4656D">
            <w:pPr>
              <w:pStyle w:val="TableParagraph"/>
              <w:jc w:val="center"/>
            </w:pPr>
            <w:r w:rsidRPr="00C4656D">
              <w:t>Połączenia bezpłatne z tel. stacjonarnych i komórkowych</w:t>
            </w:r>
          </w:p>
        </w:tc>
        <w:tc>
          <w:tcPr>
            <w:tcW w:w="1996" w:type="dxa"/>
            <w:gridSpan w:val="2"/>
            <w:vAlign w:val="center"/>
          </w:tcPr>
          <w:p w14:paraId="1C17ABCA" w14:textId="77777777" w:rsidR="00356EBC" w:rsidRPr="00C4656D" w:rsidRDefault="003C1386" w:rsidP="00C4656D">
            <w:pPr>
              <w:pStyle w:val="TableParagraph"/>
              <w:jc w:val="center"/>
            </w:pPr>
            <w:r>
              <w:t>poniedziałek</w:t>
            </w:r>
          </w:p>
          <w:p w14:paraId="53262FFC" w14:textId="77777777" w:rsidR="00356EBC" w:rsidRDefault="0004759A" w:rsidP="00C4656D">
            <w:pPr>
              <w:pStyle w:val="TableParagraph"/>
              <w:spacing w:before="1"/>
              <w:jc w:val="center"/>
            </w:pPr>
            <w:r w:rsidRPr="00C4656D">
              <w:t>godz. 10.00-18.00</w:t>
            </w:r>
          </w:p>
          <w:p w14:paraId="7B0BBAF3" w14:textId="77777777" w:rsidR="003C1386" w:rsidRPr="00C4656D" w:rsidRDefault="003C1386" w:rsidP="00C4656D">
            <w:pPr>
              <w:pStyle w:val="TableParagraph"/>
              <w:spacing w:before="1"/>
              <w:jc w:val="center"/>
            </w:pPr>
          </w:p>
          <w:p w14:paraId="0C0FE568" w14:textId="77777777" w:rsidR="00356EBC" w:rsidRPr="00C4656D" w:rsidRDefault="00C4656D" w:rsidP="003C1386">
            <w:pPr>
              <w:pStyle w:val="TableParagraph"/>
              <w:ind w:left="14"/>
              <w:jc w:val="center"/>
            </w:pPr>
            <w:r>
              <w:t>wt</w:t>
            </w:r>
            <w:r w:rsidR="003C1386">
              <w:t>orek -piątek</w:t>
            </w:r>
            <w:r>
              <w:br/>
            </w:r>
            <w:r w:rsidR="0004759A" w:rsidRPr="00C4656D">
              <w:t>godz. 08.00-16.00</w:t>
            </w:r>
          </w:p>
        </w:tc>
        <w:tc>
          <w:tcPr>
            <w:tcW w:w="1844" w:type="dxa"/>
            <w:gridSpan w:val="2"/>
            <w:vAlign w:val="center"/>
          </w:tcPr>
          <w:p w14:paraId="58E07443" w14:textId="77777777" w:rsidR="00356EBC" w:rsidRPr="00C4656D" w:rsidRDefault="0004759A" w:rsidP="00C4656D">
            <w:pPr>
              <w:pStyle w:val="TableParagraph"/>
              <w:ind w:right="12"/>
              <w:jc w:val="center"/>
            </w:pPr>
            <w:r w:rsidRPr="00C4656D">
              <w:t>https://</w:t>
            </w:r>
            <w:r w:rsidR="00C4656D" w:rsidRPr="00C4656D">
              <w:t>www.rpo.</w:t>
            </w:r>
            <w:r w:rsidR="00C4656D" w:rsidRPr="00C4656D">
              <w:br/>
            </w:r>
            <w:proofErr w:type="spellStart"/>
            <w:r w:rsidR="00C4656D" w:rsidRPr="00C4656D">
              <w:t>gov</w:t>
            </w:r>
            <w:proofErr w:type="spellEnd"/>
            <w:r w:rsidR="00C4656D" w:rsidRPr="00C4656D">
              <w:t>.</w:t>
            </w:r>
            <w:r w:rsidRPr="00C4656D">
              <w:t xml:space="preserve"> </w:t>
            </w:r>
            <w:proofErr w:type="spellStart"/>
            <w:r w:rsidRPr="00C4656D">
              <w:t>pl</w:t>
            </w:r>
            <w:proofErr w:type="spellEnd"/>
          </w:p>
          <w:p w14:paraId="35D911FF" w14:textId="77777777" w:rsidR="00356EBC" w:rsidRPr="00C4656D" w:rsidRDefault="00356EBC" w:rsidP="00C4656D">
            <w:pPr>
              <w:pStyle w:val="TableParagraph"/>
              <w:spacing w:before="1"/>
              <w:jc w:val="center"/>
            </w:pPr>
          </w:p>
          <w:p w14:paraId="63942D70" w14:textId="77777777" w:rsidR="00356EBC" w:rsidRPr="00C4656D" w:rsidRDefault="0004759A" w:rsidP="00BB5D5E">
            <w:pPr>
              <w:pStyle w:val="TableParagraph"/>
              <w:ind w:left="-11" w:right="12"/>
              <w:jc w:val="center"/>
            </w:pPr>
            <w:proofErr w:type="spellStart"/>
            <w:r w:rsidRPr="00C4656D">
              <w:t>biurorzecznika</w:t>
            </w:r>
            <w:proofErr w:type="spellEnd"/>
            <w:r w:rsidRPr="00C4656D">
              <w:t>@</w:t>
            </w:r>
            <w:r w:rsidR="00BB5D5E">
              <w:br/>
            </w:r>
            <w:proofErr w:type="spellStart"/>
            <w:r w:rsidRPr="00C4656D">
              <w:t>brpo</w:t>
            </w:r>
            <w:proofErr w:type="spellEnd"/>
            <w:r w:rsidRPr="00C4656D">
              <w:t>. gov.pl</w:t>
            </w:r>
          </w:p>
        </w:tc>
        <w:tc>
          <w:tcPr>
            <w:tcW w:w="2206" w:type="dxa"/>
            <w:vAlign w:val="center"/>
          </w:tcPr>
          <w:p w14:paraId="46A01EAB" w14:textId="77777777" w:rsidR="003C1386" w:rsidRPr="00C4656D" w:rsidRDefault="0004759A" w:rsidP="003C1386">
            <w:pPr>
              <w:pStyle w:val="TableParagraph"/>
              <w:spacing w:before="1"/>
              <w:ind w:right="103"/>
              <w:jc w:val="center"/>
            </w:pPr>
            <w:r w:rsidRPr="00C4656D">
              <w:t>Może zgłosi</w:t>
            </w:r>
            <w:r w:rsidR="003C1386" w:rsidRPr="00C4656D">
              <w:t xml:space="preserve"> </w:t>
            </w:r>
            <w:proofErr w:type="spellStart"/>
            <w:r w:rsidR="003C1386" w:rsidRPr="00C4656D">
              <w:t>waża</w:t>
            </w:r>
            <w:proofErr w:type="spellEnd"/>
            <w:r w:rsidR="003C1386" w:rsidRPr="00C4656D">
              <w:t>,</w:t>
            </w:r>
          </w:p>
          <w:p w14:paraId="07C55F11" w14:textId="77777777" w:rsidR="003C1386" w:rsidRPr="00C4656D" w:rsidRDefault="003C1386" w:rsidP="003C1386">
            <w:pPr>
              <w:pStyle w:val="TableParagraph"/>
              <w:spacing w:before="1"/>
              <w:ind w:right="103"/>
              <w:jc w:val="center"/>
            </w:pPr>
            <w:r w:rsidRPr="00C4656D">
              <w:t xml:space="preserve">że jego </w:t>
            </w:r>
            <w:r w:rsidR="0004759A" w:rsidRPr="00C4656D">
              <w:t>ć się każdy, kto u</w:t>
            </w:r>
          </w:p>
          <w:p w14:paraId="39DCB397" w14:textId="77777777" w:rsidR="00356EBC" w:rsidRPr="00C4656D" w:rsidRDefault="0004759A" w:rsidP="00BB5D5E">
            <w:pPr>
              <w:pStyle w:val="TableParagraph"/>
              <w:ind w:left="2"/>
              <w:jc w:val="center"/>
            </w:pPr>
            <w:r w:rsidRPr="00C4656D">
              <w:t xml:space="preserve"> prawa są naruszone</w:t>
            </w:r>
          </w:p>
        </w:tc>
      </w:tr>
      <w:tr w:rsidR="00C4656D" w14:paraId="1C49881C" w14:textId="77777777" w:rsidTr="00C4656D">
        <w:trPr>
          <w:trHeight w:val="558"/>
        </w:trPr>
        <w:tc>
          <w:tcPr>
            <w:tcW w:w="14340" w:type="dxa"/>
            <w:gridSpan w:val="14"/>
          </w:tcPr>
          <w:p w14:paraId="282E88F9" w14:textId="77777777" w:rsidR="00C4656D" w:rsidRPr="00FD45FF" w:rsidRDefault="00FD45FF" w:rsidP="00FD45FF">
            <w:pPr>
              <w:pStyle w:val="TableParagraph"/>
              <w:spacing w:before="151"/>
              <w:ind w:left="2963" w:right="2949"/>
              <w:jc w:val="center"/>
              <w:rPr>
                <w:b/>
                <w:sz w:val="18"/>
              </w:rPr>
            </w:pPr>
            <w:r w:rsidRPr="00FD45FF">
              <w:rPr>
                <w:b/>
                <w:bCs/>
                <w:color w:val="BF0000"/>
                <w:spacing w:val="14"/>
                <w:sz w:val="24"/>
              </w:rPr>
              <w:t>DLA OSÓB POKRZYWDZONYCH PRZESTĘPSTWEM</w:t>
            </w:r>
          </w:p>
        </w:tc>
      </w:tr>
      <w:tr w:rsidR="00513793" w14:paraId="77523AC4" w14:textId="77777777" w:rsidTr="00BB5D5E">
        <w:trPr>
          <w:trHeight w:val="2825"/>
        </w:trPr>
        <w:tc>
          <w:tcPr>
            <w:tcW w:w="356" w:type="dxa"/>
            <w:vAlign w:val="center"/>
          </w:tcPr>
          <w:p w14:paraId="4BF750DE" w14:textId="77777777" w:rsidR="00513793" w:rsidRPr="00BB5D5E" w:rsidRDefault="00BB5D5E" w:rsidP="00BB5D5E">
            <w:r>
              <w:t>24</w:t>
            </w:r>
          </w:p>
        </w:tc>
        <w:tc>
          <w:tcPr>
            <w:tcW w:w="1985" w:type="dxa"/>
            <w:gridSpan w:val="2"/>
            <w:vAlign w:val="center"/>
          </w:tcPr>
          <w:p w14:paraId="69E6456A" w14:textId="77777777" w:rsidR="00513793" w:rsidRPr="00BB5D5E" w:rsidRDefault="00BB5D5E" w:rsidP="00BB5D5E">
            <w:pPr>
              <w:jc w:val="center"/>
            </w:pPr>
            <w:r>
              <w:t>Ośrodek Pomocy Osobom Pokrzywdzonym Przestępstwem</w:t>
            </w:r>
          </w:p>
        </w:tc>
        <w:tc>
          <w:tcPr>
            <w:tcW w:w="1984" w:type="dxa"/>
            <w:gridSpan w:val="2"/>
            <w:vAlign w:val="center"/>
          </w:tcPr>
          <w:p w14:paraId="4201DB82" w14:textId="77777777" w:rsidR="00513793" w:rsidRPr="00BB5D5E" w:rsidRDefault="00BB5D5E" w:rsidP="00BB5D5E">
            <w:pPr>
              <w:jc w:val="center"/>
            </w:pPr>
            <w:r>
              <w:t>Wsparcie informacyjne, psychologiczne, prawne, finansowe</w:t>
            </w:r>
          </w:p>
        </w:tc>
        <w:tc>
          <w:tcPr>
            <w:tcW w:w="1985" w:type="dxa"/>
            <w:gridSpan w:val="2"/>
            <w:vAlign w:val="center"/>
          </w:tcPr>
          <w:p w14:paraId="5C4EE88F" w14:textId="77777777" w:rsidR="00513793" w:rsidRPr="00BB5D5E" w:rsidRDefault="00BB5D5E" w:rsidP="00BB5D5E">
            <w:pPr>
              <w:jc w:val="center"/>
            </w:pPr>
            <w:r>
              <w:t>Lokalny Punkt Pomocy osobom Pokrzywdzonym Przestępstwem</w:t>
            </w:r>
            <w:r>
              <w:br/>
              <w:t>ul. Piłsudskiego 20</w:t>
            </w:r>
            <w:r>
              <w:br/>
              <w:t>34-600 Limanowa</w:t>
            </w:r>
          </w:p>
        </w:tc>
        <w:tc>
          <w:tcPr>
            <w:tcW w:w="1984" w:type="dxa"/>
            <w:gridSpan w:val="2"/>
            <w:vAlign w:val="center"/>
          </w:tcPr>
          <w:p w14:paraId="5A3CAA16" w14:textId="77777777" w:rsidR="00513793" w:rsidRPr="00BB5D5E" w:rsidRDefault="00BB5D5E" w:rsidP="00BB5D5E">
            <w:pPr>
              <w:jc w:val="center"/>
            </w:pPr>
            <w:proofErr w:type="spellStart"/>
            <w:r>
              <w:t>tel</w:t>
            </w:r>
            <w:proofErr w:type="spellEnd"/>
            <w:r>
              <w:t>: 794 001 245</w:t>
            </w:r>
            <w:r>
              <w:br/>
              <w:t>Koszt zgodnie z taryfą operatora</w:t>
            </w:r>
          </w:p>
        </w:tc>
        <w:tc>
          <w:tcPr>
            <w:tcW w:w="1985" w:type="dxa"/>
            <w:vAlign w:val="center"/>
          </w:tcPr>
          <w:p w14:paraId="6455FCA9" w14:textId="77777777" w:rsidR="00BB5D5E" w:rsidRPr="00BB5D5E" w:rsidRDefault="00BB5D5E" w:rsidP="00BB5D5E">
            <w:pPr>
              <w:widowControl/>
              <w:autoSpaceDE/>
              <w:autoSpaceDN/>
              <w:jc w:val="center"/>
            </w:pPr>
            <w:r w:rsidRPr="00BB5D5E">
              <w:t>Dyżur:</w:t>
            </w:r>
          </w:p>
          <w:p w14:paraId="51CAC419" w14:textId="77777777" w:rsidR="00BB5D5E" w:rsidRPr="00BB5D5E" w:rsidRDefault="00BB5D5E" w:rsidP="003C138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BB5D5E">
              <w:t xml:space="preserve">Środa </w:t>
            </w:r>
            <w:r w:rsidR="003C1386">
              <w:br/>
            </w:r>
            <w:r w:rsidRPr="00BB5D5E">
              <w:t>09:00- 14:00</w:t>
            </w:r>
          </w:p>
          <w:p w14:paraId="6AD1D1B7" w14:textId="77777777" w:rsidR="00513793" w:rsidRPr="00BB5D5E" w:rsidRDefault="00BB5D5E" w:rsidP="003C138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BB5D5E">
              <w:t xml:space="preserve">Sobota </w:t>
            </w:r>
            <w:r w:rsidR="003C1386">
              <w:br/>
            </w:r>
            <w:r w:rsidRPr="00BB5D5E">
              <w:t>07:00 -12:00</w:t>
            </w:r>
          </w:p>
        </w:tc>
        <w:tc>
          <w:tcPr>
            <w:tcW w:w="1843" w:type="dxa"/>
            <w:gridSpan w:val="2"/>
            <w:vAlign w:val="center"/>
          </w:tcPr>
          <w:p w14:paraId="0E674322" w14:textId="77777777" w:rsidR="00BB5D5E" w:rsidRPr="00BB5D5E" w:rsidRDefault="00BB5D5E" w:rsidP="00BB5D5E">
            <w:pPr>
              <w:widowControl/>
              <w:autoSpaceDE/>
              <w:autoSpaceDN/>
              <w:jc w:val="center"/>
            </w:pPr>
            <w:r w:rsidRPr="00BB5D5E">
              <w:t>www.pokrzywdzeni.gov.pl</w:t>
            </w:r>
          </w:p>
          <w:p w14:paraId="2A872753" w14:textId="77777777" w:rsidR="00513793" w:rsidRPr="00BB5D5E" w:rsidRDefault="00BB5D5E" w:rsidP="003C1386">
            <w:pPr>
              <w:widowControl/>
              <w:autoSpaceDE/>
              <w:autoSpaceDN/>
              <w:spacing w:before="100" w:beforeAutospacing="1" w:after="100" w:afterAutospacing="1"/>
              <w:jc w:val="center"/>
            </w:pPr>
            <w:r w:rsidRPr="00BB5D5E">
              <w:t>funduszsprawiedliwosci@ms.gov.pl</w:t>
            </w:r>
          </w:p>
        </w:tc>
        <w:tc>
          <w:tcPr>
            <w:tcW w:w="2218" w:type="dxa"/>
            <w:gridSpan w:val="2"/>
            <w:vAlign w:val="center"/>
          </w:tcPr>
          <w:p w14:paraId="1DFC68EE" w14:textId="77777777" w:rsidR="00513793" w:rsidRPr="00BB5D5E" w:rsidRDefault="00BB5D5E" w:rsidP="00BB5D5E">
            <w:pPr>
              <w:jc w:val="center"/>
            </w:pPr>
            <w:r>
              <w:t>Osoby pokrzywdzone przestępstwem i ich osoby bliskie</w:t>
            </w:r>
          </w:p>
        </w:tc>
      </w:tr>
    </w:tbl>
    <w:p w14:paraId="28A555E9" w14:textId="77777777" w:rsidR="0004759A" w:rsidRDefault="0004759A"/>
    <w:sectPr w:rsidR="0004759A">
      <w:pgSz w:w="16840" w:h="11900" w:orient="landscape"/>
      <w:pgMar w:top="1100" w:right="11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92F24"/>
    <w:multiLevelType w:val="hybridMultilevel"/>
    <w:tmpl w:val="468CF1F6"/>
    <w:lvl w:ilvl="0" w:tplc="0D8E3B44">
      <w:start w:val="1"/>
      <w:numFmt w:val="decimal"/>
      <w:lvlText w:val="%1."/>
      <w:lvlJc w:val="left"/>
      <w:pPr>
        <w:ind w:left="287" w:hanging="137"/>
        <w:jc w:val="right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pl-PL" w:eastAsia="en-US" w:bidi="ar-SA"/>
      </w:rPr>
    </w:lvl>
    <w:lvl w:ilvl="1" w:tplc="F75C4E2C">
      <w:numFmt w:val="bullet"/>
      <w:lvlText w:val="•"/>
      <w:lvlJc w:val="left"/>
      <w:pPr>
        <w:ind w:left="450" w:hanging="137"/>
      </w:pPr>
      <w:rPr>
        <w:rFonts w:hint="default"/>
        <w:lang w:val="pl-PL" w:eastAsia="en-US" w:bidi="ar-SA"/>
      </w:rPr>
    </w:lvl>
    <w:lvl w:ilvl="2" w:tplc="853E2566">
      <w:numFmt w:val="bullet"/>
      <w:lvlText w:val="•"/>
      <w:lvlJc w:val="left"/>
      <w:pPr>
        <w:ind w:left="621" w:hanging="137"/>
      </w:pPr>
      <w:rPr>
        <w:rFonts w:hint="default"/>
        <w:lang w:val="pl-PL" w:eastAsia="en-US" w:bidi="ar-SA"/>
      </w:rPr>
    </w:lvl>
    <w:lvl w:ilvl="3" w:tplc="3CEA32D2">
      <w:numFmt w:val="bullet"/>
      <w:lvlText w:val="•"/>
      <w:lvlJc w:val="left"/>
      <w:pPr>
        <w:ind w:left="791" w:hanging="137"/>
      </w:pPr>
      <w:rPr>
        <w:rFonts w:hint="default"/>
        <w:lang w:val="pl-PL" w:eastAsia="en-US" w:bidi="ar-SA"/>
      </w:rPr>
    </w:lvl>
    <w:lvl w:ilvl="4" w:tplc="FE661712">
      <w:numFmt w:val="bullet"/>
      <w:lvlText w:val="•"/>
      <w:lvlJc w:val="left"/>
      <w:pPr>
        <w:ind w:left="962" w:hanging="137"/>
      </w:pPr>
      <w:rPr>
        <w:rFonts w:hint="default"/>
        <w:lang w:val="pl-PL" w:eastAsia="en-US" w:bidi="ar-SA"/>
      </w:rPr>
    </w:lvl>
    <w:lvl w:ilvl="5" w:tplc="946A0B66">
      <w:numFmt w:val="bullet"/>
      <w:lvlText w:val="•"/>
      <w:lvlJc w:val="left"/>
      <w:pPr>
        <w:ind w:left="1133" w:hanging="137"/>
      </w:pPr>
      <w:rPr>
        <w:rFonts w:hint="default"/>
        <w:lang w:val="pl-PL" w:eastAsia="en-US" w:bidi="ar-SA"/>
      </w:rPr>
    </w:lvl>
    <w:lvl w:ilvl="6" w:tplc="A41A1AD0">
      <w:numFmt w:val="bullet"/>
      <w:lvlText w:val="•"/>
      <w:lvlJc w:val="left"/>
      <w:pPr>
        <w:ind w:left="1303" w:hanging="137"/>
      </w:pPr>
      <w:rPr>
        <w:rFonts w:hint="default"/>
        <w:lang w:val="pl-PL" w:eastAsia="en-US" w:bidi="ar-SA"/>
      </w:rPr>
    </w:lvl>
    <w:lvl w:ilvl="7" w:tplc="10503976">
      <w:numFmt w:val="bullet"/>
      <w:lvlText w:val="•"/>
      <w:lvlJc w:val="left"/>
      <w:pPr>
        <w:ind w:left="1474" w:hanging="137"/>
      </w:pPr>
      <w:rPr>
        <w:rFonts w:hint="default"/>
        <w:lang w:val="pl-PL" w:eastAsia="en-US" w:bidi="ar-SA"/>
      </w:rPr>
    </w:lvl>
    <w:lvl w:ilvl="8" w:tplc="E5E4FA72">
      <w:numFmt w:val="bullet"/>
      <w:lvlText w:val="•"/>
      <w:lvlJc w:val="left"/>
      <w:pPr>
        <w:ind w:left="1644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0E963110"/>
    <w:multiLevelType w:val="hybridMultilevel"/>
    <w:tmpl w:val="EEA272CA"/>
    <w:lvl w:ilvl="0" w:tplc="26AE2584">
      <w:start w:val="1"/>
      <w:numFmt w:val="decimal"/>
      <w:lvlText w:val="%1)"/>
      <w:lvlJc w:val="left"/>
      <w:pPr>
        <w:ind w:left="341" w:hanging="268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B136DF00">
      <w:numFmt w:val="bullet"/>
      <w:lvlText w:val="•"/>
      <w:lvlJc w:val="left"/>
      <w:pPr>
        <w:ind w:left="503" w:hanging="268"/>
      </w:pPr>
      <w:rPr>
        <w:rFonts w:hint="default"/>
        <w:lang w:val="pl-PL" w:eastAsia="en-US" w:bidi="ar-SA"/>
      </w:rPr>
    </w:lvl>
    <w:lvl w:ilvl="2" w:tplc="8D5EC9C4">
      <w:numFmt w:val="bullet"/>
      <w:lvlText w:val="•"/>
      <w:lvlJc w:val="left"/>
      <w:pPr>
        <w:ind w:left="666" w:hanging="268"/>
      </w:pPr>
      <w:rPr>
        <w:rFonts w:hint="default"/>
        <w:lang w:val="pl-PL" w:eastAsia="en-US" w:bidi="ar-SA"/>
      </w:rPr>
    </w:lvl>
    <w:lvl w:ilvl="3" w:tplc="E5F8D8AC">
      <w:numFmt w:val="bullet"/>
      <w:lvlText w:val="•"/>
      <w:lvlJc w:val="left"/>
      <w:pPr>
        <w:ind w:left="829" w:hanging="268"/>
      </w:pPr>
      <w:rPr>
        <w:rFonts w:hint="default"/>
        <w:lang w:val="pl-PL" w:eastAsia="en-US" w:bidi="ar-SA"/>
      </w:rPr>
    </w:lvl>
    <w:lvl w:ilvl="4" w:tplc="DD520C16">
      <w:numFmt w:val="bullet"/>
      <w:lvlText w:val="•"/>
      <w:lvlJc w:val="left"/>
      <w:pPr>
        <w:ind w:left="992" w:hanging="268"/>
      </w:pPr>
      <w:rPr>
        <w:rFonts w:hint="default"/>
        <w:lang w:val="pl-PL" w:eastAsia="en-US" w:bidi="ar-SA"/>
      </w:rPr>
    </w:lvl>
    <w:lvl w:ilvl="5" w:tplc="1098158A">
      <w:numFmt w:val="bullet"/>
      <w:lvlText w:val="•"/>
      <w:lvlJc w:val="left"/>
      <w:pPr>
        <w:ind w:left="1155" w:hanging="268"/>
      </w:pPr>
      <w:rPr>
        <w:rFonts w:hint="default"/>
        <w:lang w:val="pl-PL" w:eastAsia="en-US" w:bidi="ar-SA"/>
      </w:rPr>
    </w:lvl>
    <w:lvl w:ilvl="6" w:tplc="A4442FAA">
      <w:numFmt w:val="bullet"/>
      <w:lvlText w:val="•"/>
      <w:lvlJc w:val="left"/>
      <w:pPr>
        <w:ind w:left="1318" w:hanging="268"/>
      </w:pPr>
      <w:rPr>
        <w:rFonts w:hint="default"/>
        <w:lang w:val="pl-PL" w:eastAsia="en-US" w:bidi="ar-SA"/>
      </w:rPr>
    </w:lvl>
    <w:lvl w:ilvl="7" w:tplc="FDF2EEF6">
      <w:numFmt w:val="bullet"/>
      <w:lvlText w:val="•"/>
      <w:lvlJc w:val="left"/>
      <w:pPr>
        <w:ind w:left="1481" w:hanging="268"/>
      </w:pPr>
      <w:rPr>
        <w:rFonts w:hint="default"/>
        <w:lang w:val="pl-PL" w:eastAsia="en-US" w:bidi="ar-SA"/>
      </w:rPr>
    </w:lvl>
    <w:lvl w:ilvl="8" w:tplc="FD764A96">
      <w:numFmt w:val="bullet"/>
      <w:lvlText w:val="•"/>
      <w:lvlJc w:val="left"/>
      <w:pPr>
        <w:ind w:left="1644" w:hanging="268"/>
      </w:pPr>
      <w:rPr>
        <w:rFonts w:hint="default"/>
        <w:lang w:val="pl-PL" w:eastAsia="en-US" w:bidi="ar-SA"/>
      </w:rPr>
    </w:lvl>
  </w:abstractNum>
  <w:abstractNum w:abstractNumId="2" w15:restartNumberingAfterBreak="0">
    <w:nsid w:val="2347097A"/>
    <w:multiLevelType w:val="hybridMultilevel"/>
    <w:tmpl w:val="7E9461D0"/>
    <w:lvl w:ilvl="0" w:tplc="C9FC7478">
      <w:start w:val="1"/>
      <w:numFmt w:val="decimal"/>
      <w:lvlText w:val="%1."/>
      <w:lvlJc w:val="left"/>
      <w:pPr>
        <w:ind w:left="829" w:hanging="360"/>
      </w:pPr>
      <w:rPr>
        <w:rFonts w:hint="default"/>
        <w:spacing w:val="-2"/>
        <w:w w:val="100"/>
        <w:lang w:val="pl-PL" w:eastAsia="en-US" w:bidi="ar-SA"/>
      </w:rPr>
    </w:lvl>
    <w:lvl w:ilvl="1" w:tplc="8AE290CC">
      <w:numFmt w:val="bullet"/>
      <w:lvlText w:val="•"/>
      <w:lvlJc w:val="left"/>
      <w:pPr>
        <w:ind w:left="957" w:hanging="360"/>
      </w:pPr>
      <w:rPr>
        <w:rFonts w:hint="default"/>
        <w:lang w:val="pl-PL" w:eastAsia="en-US" w:bidi="ar-SA"/>
      </w:rPr>
    </w:lvl>
    <w:lvl w:ilvl="2" w:tplc="6E6A70F4">
      <w:numFmt w:val="bullet"/>
      <w:lvlText w:val="•"/>
      <w:lvlJc w:val="left"/>
      <w:pPr>
        <w:ind w:left="1095" w:hanging="360"/>
      </w:pPr>
      <w:rPr>
        <w:rFonts w:hint="default"/>
        <w:lang w:val="pl-PL" w:eastAsia="en-US" w:bidi="ar-SA"/>
      </w:rPr>
    </w:lvl>
    <w:lvl w:ilvl="3" w:tplc="A816BDC6">
      <w:numFmt w:val="bullet"/>
      <w:lvlText w:val="•"/>
      <w:lvlJc w:val="left"/>
      <w:pPr>
        <w:ind w:left="1232" w:hanging="360"/>
      </w:pPr>
      <w:rPr>
        <w:rFonts w:hint="default"/>
        <w:lang w:val="pl-PL" w:eastAsia="en-US" w:bidi="ar-SA"/>
      </w:rPr>
    </w:lvl>
    <w:lvl w:ilvl="4" w:tplc="0C96587E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5" w:tplc="6444148E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6" w:tplc="E960C322">
      <w:numFmt w:val="bullet"/>
      <w:lvlText w:val="•"/>
      <w:lvlJc w:val="left"/>
      <w:pPr>
        <w:ind w:left="1645" w:hanging="360"/>
      </w:pPr>
      <w:rPr>
        <w:rFonts w:hint="default"/>
        <w:lang w:val="pl-PL" w:eastAsia="en-US" w:bidi="ar-SA"/>
      </w:rPr>
    </w:lvl>
    <w:lvl w:ilvl="7" w:tplc="93A0F8B0">
      <w:numFmt w:val="bullet"/>
      <w:lvlText w:val="•"/>
      <w:lvlJc w:val="left"/>
      <w:pPr>
        <w:ind w:left="1783" w:hanging="360"/>
      </w:pPr>
      <w:rPr>
        <w:rFonts w:hint="default"/>
        <w:lang w:val="pl-PL" w:eastAsia="en-US" w:bidi="ar-SA"/>
      </w:rPr>
    </w:lvl>
    <w:lvl w:ilvl="8" w:tplc="4270276E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D67554F"/>
    <w:multiLevelType w:val="hybridMultilevel"/>
    <w:tmpl w:val="FE0254C8"/>
    <w:lvl w:ilvl="0" w:tplc="EF40EEC4">
      <w:numFmt w:val="bullet"/>
      <w:lvlText w:val="-"/>
      <w:lvlJc w:val="left"/>
      <w:pPr>
        <w:ind w:left="374" w:hanging="96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68AC16DC">
      <w:numFmt w:val="bullet"/>
      <w:lvlText w:val="-"/>
      <w:lvlJc w:val="left"/>
      <w:pPr>
        <w:ind w:left="788" w:hanging="96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07A5DB2">
      <w:numFmt w:val="bullet"/>
      <w:lvlText w:val="•"/>
      <w:lvlJc w:val="left"/>
      <w:pPr>
        <w:ind w:left="912" w:hanging="96"/>
      </w:pPr>
      <w:rPr>
        <w:rFonts w:hint="default"/>
        <w:lang w:val="pl-PL" w:eastAsia="en-US" w:bidi="ar-SA"/>
      </w:rPr>
    </w:lvl>
    <w:lvl w:ilvl="3" w:tplc="F8BCF7B8">
      <w:numFmt w:val="bullet"/>
      <w:lvlText w:val="•"/>
      <w:lvlJc w:val="left"/>
      <w:pPr>
        <w:ind w:left="1044" w:hanging="96"/>
      </w:pPr>
      <w:rPr>
        <w:rFonts w:hint="default"/>
        <w:lang w:val="pl-PL" w:eastAsia="en-US" w:bidi="ar-SA"/>
      </w:rPr>
    </w:lvl>
    <w:lvl w:ilvl="4" w:tplc="0382F2B8">
      <w:numFmt w:val="bullet"/>
      <w:lvlText w:val="•"/>
      <w:lvlJc w:val="left"/>
      <w:pPr>
        <w:ind w:left="1176" w:hanging="96"/>
      </w:pPr>
      <w:rPr>
        <w:rFonts w:hint="default"/>
        <w:lang w:val="pl-PL" w:eastAsia="en-US" w:bidi="ar-SA"/>
      </w:rPr>
    </w:lvl>
    <w:lvl w:ilvl="5" w:tplc="2E4CA320">
      <w:numFmt w:val="bullet"/>
      <w:lvlText w:val="•"/>
      <w:lvlJc w:val="left"/>
      <w:pPr>
        <w:ind w:left="1308" w:hanging="96"/>
      </w:pPr>
      <w:rPr>
        <w:rFonts w:hint="default"/>
        <w:lang w:val="pl-PL" w:eastAsia="en-US" w:bidi="ar-SA"/>
      </w:rPr>
    </w:lvl>
    <w:lvl w:ilvl="6" w:tplc="95AA0FC8">
      <w:numFmt w:val="bullet"/>
      <w:lvlText w:val="•"/>
      <w:lvlJc w:val="left"/>
      <w:pPr>
        <w:ind w:left="1441" w:hanging="96"/>
      </w:pPr>
      <w:rPr>
        <w:rFonts w:hint="default"/>
        <w:lang w:val="pl-PL" w:eastAsia="en-US" w:bidi="ar-SA"/>
      </w:rPr>
    </w:lvl>
    <w:lvl w:ilvl="7" w:tplc="ABE4B70E">
      <w:numFmt w:val="bullet"/>
      <w:lvlText w:val="•"/>
      <w:lvlJc w:val="left"/>
      <w:pPr>
        <w:ind w:left="1573" w:hanging="96"/>
      </w:pPr>
      <w:rPr>
        <w:rFonts w:hint="default"/>
        <w:lang w:val="pl-PL" w:eastAsia="en-US" w:bidi="ar-SA"/>
      </w:rPr>
    </w:lvl>
    <w:lvl w:ilvl="8" w:tplc="0DD637EE">
      <w:numFmt w:val="bullet"/>
      <w:lvlText w:val="•"/>
      <w:lvlJc w:val="left"/>
      <w:pPr>
        <w:ind w:left="1705" w:hanging="96"/>
      </w:pPr>
      <w:rPr>
        <w:rFonts w:hint="default"/>
        <w:lang w:val="pl-PL" w:eastAsia="en-US" w:bidi="ar-SA"/>
      </w:rPr>
    </w:lvl>
  </w:abstractNum>
  <w:abstractNum w:abstractNumId="4" w15:restartNumberingAfterBreak="0">
    <w:nsid w:val="468D5956"/>
    <w:multiLevelType w:val="hybridMultilevel"/>
    <w:tmpl w:val="1ECE509E"/>
    <w:lvl w:ilvl="0" w:tplc="28C8C412">
      <w:numFmt w:val="bullet"/>
      <w:lvlText w:val=""/>
      <w:lvlJc w:val="left"/>
      <w:pPr>
        <w:ind w:left="345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81031F8">
      <w:numFmt w:val="bullet"/>
      <w:lvlText w:val="•"/>
      <w:lvlJc w:val="left"/>
      <w:pPr>
        <w:ind w:left="504" w:hanging="360"/>
      </w:pPr>
      <w:rPr>
        <w:rFonts w:hint="default"/>
        <w:lang w:val="pl-PL" w:eastAsia="en-US" w:bidi="ar-SA"/>
      </w:rPr>
    </w:lvl>
    <w:lvl w:ilvl="2" w:tplc="419EB334">
      <w:numFmt w:val="bullet"/>
      <w:lvlText w:val="•"/>
      <w:lvlJc w:val="left"/>
      <w:pPr>
        <w:ind w:left="669" w:hanging="360"/>
      </w:pPr>
      <w:rPr>
        <w:rFonts w:hint="default"/>
        <w:lang w:val="pl-PL" w:eastAsia="en-US" w:bidi="ar-SA"/>
      </w:rPr>
    </w:lvl>
    <w:lvl w:ilvl="3" w:tplc="826277EC">
      <w:numFmt w:val="bullet"/>
      <w:lvlText w:val="•"/>
      <w:lvlJc w:val="left"/>
      <w:pPr>
        <w:ind w:left="833" w:hanging="360"/>
      </w:pPr>
      <w:rPr>
        <w:rFonts w:hint="default"/>
        <w:lang w:val="pl-PL" w:eastAsia="en-US" w:bidi="ar-SA"/>
      </w:rPr>
    </w:lvl>
    <w:lvl w:ilvl="4" w:tplc="0D0623E6">
      <w:numFmt w:val="bullet"/>
      <w:lvlText w:val="•"/>
      <w:lvlJc w:val="left"/>
      <w:pPr>
        <w:ind w:left="998" w:hanging="360"/>
      </w:pPr>
      <w:rPr>
        <w:rFonts w:hint="default"/>
        <w:lang w:val="pl-PL" w:eastAsia="en-US" w:bidi="ar-SA"/>
      </w:rPr>
    </w:lvl>
    <w:lvl w:ilvl="5" w:tplc="7B68C0B4">
      <w:numFmt w:val="bullet"/>
      <w:lvlText w:val="•"/>
      <w:lvlJc w:val="left"/>
      <w:pPr>
        <w:ind w:left="1163" w:hanging="360"/>
      </w:pPr>
      <w:rPr>
        <w:rFonts w:hint="default"/>
        <w:lang w:val="pl-PL" w:eastAsia="en-US" w:bidi="ar-SA"/>
      </w:rPr>
    </w:lvl>
    <w:lvl w:ilvl="6" w:tplc="417CA562">
      <w:numFmt w:val="bullet"/>
      <w:lvlText w:val="•"/>
      <w:lvlJc w:val="left"/>
      <w:pPr>
        <w:ind w:left="1327" w:hanging="360"/>
      </w:pPr>
      <w:rPr>
        <w:rFonts w:hint="default"/>
        <w:lang w:val="pl-PL" w:eastAsia="en-US" w:bidi="ar-SA"/>
      </w:rPr>
    </w:lvl>
    <w:lvl w:ilvl="7" w:tplc="134492C8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8" w:tplc="73DC52AA"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8CE1B44"/>
    <w:multiLevelType w:val="hybridMultilevel"/>
    <w:tmpl w:val="8F88F38C"/>
    <w:lvl w:ilvl="0" w:tplc="E990BFF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4805BC4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2" w:tplc="09AC615C">
      <w:numFmt w:val="bullet"/>
      <w:lvlText w:val="•"/>
      <w:lvlJc w:val="left"/>
      <w:pPr>
        <w:ind w:left="1069" w:hanging="360"/>
      </w:pPr>
      <w:rPr>
        <w:rFonts w:hint="default"/>
        <w:lang w:val="pl-PL" w:eastAsia="en-US" w:bidi="ar-SA"/>
      </w:rPr>
    </w:lvl>
    <w:lvl w:ilvl="3" w:tplc="7E68D59A">
      <w:numFmt w:val="bullet"/>
      <w:lvlText w:val="•"/>
      <w:lvlJc w:val="left"/>
      <w:pPr>
        <w:ind w:left="1183" w:hanging="360"/>
      </w:pPr>
      <w:rPr>
        <w:rFonts w:hint="default"/>
        <w:lang w:val="pl-PL" w:eastAsia="en-US" w:bidi="ar-SA"/>
      </w:rPr>
    </w:lvl>
    <w:lvl w:ilvl="4" w:tplc="0C8CBC4C">
      <w:numFmt w:val="bullet"/>
      <w:lvlText w:val="•"/>
      <w:lvlJc w:val="left"/>
      <w:pPr>
        <w:ind w:left="1298" w:hanging="360"/>
      </w:pPr>
      <w:rPr>
        <w:rFonts w:hint="default"/>
        <w:lang w:val="pl-PL" w:eastAsia="en-US" w:bidi="ar-SA"/>
      </w:rPr>
    </w:lvl>
    <w:lvl w:ilvl="5" w:tplc="4F528D86">
      <w:numFmt w:val="bullet"/>
      <w:lvlText w:val="•"/>
      <w:lvlJc w:val="left"/>
      <w:pPr>
        <w:ind w:left="1413" w:hanging="360"/>
      </w:pPr>
      <w:rPr>
        <w:rFonts w:hint="default"/>
        <w:lang w:val="pl-PL" w:eastAsia="en-US" w:bidi="ar-SA"/>
      </w:rPr>
    </w:lvl>
    <w:lvl w:ilvl="6" w:tplc="CC381366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7" w:tplc="76E6B936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8" w:tplc="01B017B4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9D92847"/>
    <w:multiLevelType w:val="hybridMultilevel"/>
    <w:tmpl w:val="CCAEB8C6"/>
    <w:lvl w:ilvl="0" w:tplc="3962CFA2">
      <w:numFmt w:val="bullet"/>
      <w:lvlText w:val="-"/>
      <w:lvlJc w:val="left"/>
      <w:pPr>
        <w:ind w:left="678" w:hanging="96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17543496">
      <w:numFmt w:val="bullet"/>
      <w:lvlText w:val="-"/>
      <w:lvlJc w:val="left"/>
      <w:pPr>
        <w:ind w:left="862" w:hanging="96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722C7AA">
      <w:numFmt w:val="bullet"/>
      <w:lvlText w:val="•"/>
      <w:lvlJc w:val="left"/>
      <w:pPr>
        <w:ind w:left="1008" w:hanging="96"/>
      </w:pPr>
      <w:rPr>
        <w:rFonts w:hint="default"/>
        <w:lang w:val="pl-PL" w:eastAsia="en-US" w:bidi="ar-SA"/>
      </w:rPr>
    </w:lvl>
    <w:lvl w:ilvl="3" w:tplc="52F25E02">
      <w:numFmt w:val="bullet"/>
      <w:lvlText w:val="•"/>
      <w:lvlJc w:val="left"/>
      <w:pPr>
        <w:ind w:left="1156" w:hanging="96"/>
      </w:pPr>
      <w:rPr>
        <w:rFonts w:hint="default"/>
        <w:lang w:val="pl-PL" w:eastAsia="en-US" w:bidi="ar-SA"/>
      </w:rPr>
    </w:lvl>
    <w:lvl w:ilvl="4" w:tplc="F03CE9C4">
      <w:numFmt w:val="bullet"/>
      <w:lvlText w:val="•"/>
      <w:lvlJc w:val="left"/>
      <w:pPr>
        <w:ind w:left="1305" w:hanging="96"/>
      </w:pPr>
      <w:rPr>
        <w:rFonts w:hint="default"/>
        <w:lang w:val="pl-PL" w:eastAsia="en-US" w:bidi="ar-SA"/>
      </w:rPr>
    </w:lvl>
    <w:lvl w:ilvl="5" w:tplc="9A845AFA">
      <w:numFmt w:val="bullet"/>
      <w:lvlText w:val="•"/>
      <w:lvlJc w:val="left"/>
      <w:pPr>
        <w:ind w:left="1453" w:hanging="96"/>
      </w:pPr>
      <w:rPr>
        <w:rFonts w:hint="default"/>
        <w:lang w:val="pl-PL" w:eastAsia="en-US" w:bidi="ar-SA"/>
      </w:rPr>
    </w:lvl>
    <w:lvl w:ilvl="6" w:tplc="8B12BFB0">
      <w:numFmt w:val="bullet"/>
      <w:lvlText w:val="•"/>
      <w:lvlJc w:val="left"/>
      <w:pPr>
        <w:ind w:left="1602" w:hanging="96"/>
      </w:pPr>
      <w:rPr>
        <w:rFonts w:hint="default"/>
        <w:lang w:val="pl-PL" w:eastAsia="en-US" w:bidi="ar-SA"/>
      </w:rPr>
    </w:lvl>
    <w:lvl w:ilvl="7" w:tplc="51D84674">
      <w:numFmt w:val="bullet"/>
      <w:lvlText w:val="•"/>
      <w:lvlJc w:val="left"/>
      <w:pPr>
        <w:ind w:left="1750" w:hanging="96"/>
      </w:pPr>
      <w:rPr>
        <w:rFonts w:hint="default"/>
        <w:lang w:val="pl-PL" w:eastAsia="en-US" w:bidi="ar-SA"/>
      </w:rPr>
    </w:lvl>
    <w:lvl w:ilvl="8" w:tplc="30661A68">
      <w:numFmt w:val="bullet"/>
      <w:lvlText w:val="•"/>
      <w:lvlJc w:val="left"/>
      <w:pPr>
        <w:ind w:left="1899" w:hanging="96"/>
      </w:pPr>
      <w:rPr>
        <w:rFonts w:hint="default"/>
        <w:lang w:val="pl-PL" w:eastAsia="en-US" w:bidi="ar-SA"/>
      </w:rPr>
    </w:lvl>
  </w:abstractNum>
  <w:abstractNum w:abstractNumId="7" w15:restartNumberingAfterBreak="0">
    <w:nsid w:val="5AD61748"/>
    <w:multiLevelType w:val="hybridMultilevel"/>
    <w:tmpl w:val="C1CC63B0"/>
    <w:lvl w:ilvl="0" w:tplc="E63E75A6">
      <w:numFmt w:val="bullet"/>
      <w:lvlText w:val="-"/>
      <w:lvlJc w:val="left"/>
      <w:pPr>
        <w:ind w:left="419" w:hanging="96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DAF8E050">
      <w:numFmt w:val="bullet"/>
      <w:lvlText w:val="•"/>
      <w:lvlJc w:val="left"/>
      <w:pPr>
        <w:ind w:left="575" w:hanging="96"/>
      </w:pPr>
      <w:rPr>
        <w:rFonts w:hint="default"/>
        <w:lang w:val="pl-PL" w:eastAsia="en-US" w:bidi="ar-SA"/>
      </w:rPr>
    </w:lvl>
    <w:lvl w:ilvl="2" w:tplc="DBE43312">
      <w:numFmt w:val="bullet"/>
      <w:lvlText w:val="•"/>
      <w:lvlJc w:val="left"/>
      <w:pPr>
        <w:ind w:left="730" w:hanging="96"/>
      </w:pPr>
      <w:rPr>
        <w:rFonts w:hint="default"/>
        <w:lang w:val="pl-PL" w:eastAsia="en-US" w:bidi="ar-SA"/>
      </w:rPr>
    </w:lvl>
    <w:lvl w:ilvl="3" w:tplc="ADF41366">
      <w:numFmt w:val="bullet"/>
      <w:lvlText w:val="•"/>
      <w:lvlJc w:val="left"/>
      <w:pPr>
        <w:ind w:left="885" w:hanging="96"/>
      </w:pPr>
      <w:rPr>
        <w:rFonts w:hint="default"/>
        <w:lang w:val="pl-PL" w:eastAsia="en-US" w:bidi="ar-SA"/>
      </w:rPr>
    </w:lvl>
    <w:lvl w:ilvl="4" w:tplc="8A66DD98">
      <w:numFmt w:val="bullet"/>
      <w:lvlText w:val="•"/>
      <w:lvlJc w:val="left"/>
      <w:pPr>
        <w:ind w:left="1040" w:hanging="96"/>
      </w:pPr>
      <w:rPr>
        <w:rFonts w:hint="default"/>
        <w:lang w:val="pl-PL" w:eastAsia="en-US" w:bidi="ar-SA"/>
      </w:rPr>
    </w:lvl>
    <w:lvl w:ilvl="5" w:tplc="9B8CBB18">
      <w:numFmt w:val="bullet"/>
      <w:lvlText w:val="•"/>
      <w:lvlJc w:val="left"/>
      <w:pPr>
        <w:ind w:left="1195" w:hanging="96"/>
      </w:pPr>
      <w:rPr>
        <w:rFonts w:hint="default"/>
        <w:lang w:val="pl-PL" w:eastAsia="en-US" w:bidi="ar-SA"/>
      </w:rPr>
    </w:lvl>
    <w:lvl w:ilvl="6" w:tplc="02DC34D4">
      <w:numFmt w:val="bullet"/>
      <w:lvlText w:val="•"/>
      <w:lvlJc w:val="left"/>
      <w:pPr>
        <w:ind w:left="1350" w:hanging="96"/>
      </w:pPr>
      <w:rPr>
        <w:rFonts w:hint="default"/>
        <w:lang w:val="pl-PL" w:eastAsia="en-US" w:bidi="ar-SA"/>
      </w:rPr>
    </w:lvl>
    <w:lvl w:ilvl="7" w:tplc="235A955C">
      <w:numFmt w:val="bullet"/>
      <w:lvlText w:val="•"/>
      <w:lvlJc w:val="left"/>
      <w:pPr>
        <w:ind w:left="1505" w:hanging="96"/>
      </w:pPr>
      <w:rPr>
        <w:rFonts w:hint="default"/>
        <w:lang w:val="pl-PL" w:eastAsia="en-US" w:bidi="ar-SA"/>
      </w:rPr>
    </w:lvl>
    <w:lvl w:ilvl="8" w:tplc="7D524406">
      <w:numFmt w:val="bullet"/>
      <w:lvlText w:val="•"/>
      <w:lvlJc w:val="left"/>
      <w:pPr>
        <w:ind w:left="1660" w:hanging="96"/>
      </w:pPr>
      <w:rPr>
        <w:rFonts w:hint="default"/>
        <w:lang w:val="pl-PL" w:eastAsia="en-US" w:bidi="ar-SA"/>
      </w:rPr>
    </w:lvl>
  </w:abstractNum>
  <w:abstractNum w:abstractNumId="8" w15:restartNumberingAfterBreak="0">
    <w:nsid w:val="76A03A2A"/>
    <w:multiLevelType w:val="hybridMultilevel"/>
    <w:tmpl w:val="4B04306A"/>
    <w:lvl w:ilvl="0" w:tplc="CA863634">
      <w:start w:val="1"/>
      <w:numFmt w:val="decimal"/>
      <w:lvlText w:val="%1."/>
      <w:lvlJc w:val="left"/>
      <w:pPr>
        <w:ind w:left="483" w:hanging="137"/>
        <w:jc w:val="right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pl-PL" w:eastAsia="en-US" w:bidi="ar-SA"/>
      </w:rPr>
    </w:lvl>
    <w:lvl w:ilvl="1" w:tplc="C91A82F6">
      <w:numFmt w:val="bullet"/>
      <w:lvlText w:val="•"/>
      <w:lvlJc w:val="left"/>
      <w:pPr>
        <w:ind w:left="630" w:hanging="137"/>
      </w:pPr>
      <w:rPr>
        <w:rFonts w:hint="default"/>
        <w:lang w:val="pl-PL" w:eastAsia="en-US" w:bidi="ar-SA"/>
      </w:rPr>
    </w:lvl>
    <w:lvl w:ilvl="2" w:tplc="AFFABF2C">
      <w:numFmt w:val="bullet"/>
      <w:lvlText w:val="•"/>
      <w:lvlJc w:val="left"/>
      <w:pPr>
        <w:ind w:left="781" w:hanging="137"/>
      </w:pPr>
      <w:rPr>
        <w:rFonts w:hint="default"/>
        <w:lang w:val="pl-PL" w:eastAsia="en-US" w:bidi="ar-SA"/>
      </w:rPr>
    </w:lvl>
    <w:lvl w:ilvl="3" w:tplc="9E6C3FAC">
      <w:numFmt w:val="bullet"/>
      <w:lvlText w:val="•"/>
      <w:lvlJc w:val="left"/>
      <w:pPr>
        <w:ind w:left="931" w:hanging="137"/>
      </w:pPr>
      <w:rPr>
        <w:rFonts w:hint="default"/>
        <w:lang w:val="pl-PL" w:eastAsia="en-US" w:bidi="ar-SA"/>
      </w:rPr>
    </w:lvl>
    <w:lvl w:ilvl="4" w:tplc="3AFA02DE">
      <w:numFmt w:val="bullet"/>
      <w:lvlText w:val="•"/>
      <w:lvlJc w:val="left"/>
      <w:pPr>
        <w:ind w:left="1082" w:hanging="137"/>
      </w:pPr>
      <w:rPr>
        <w:rFonts w:hint="default"/>
        <w:lang w:val="pl-PL" w:eastAsia="en-US" w:bidi="ar-SA"/>
      </w:rPr>
    </w:lvl>
    <w:lvl w:ilvl="5" w:tplc="65F0FCFA">
      <w:numFmt w:val="bullet"/>
      <w:lvlText w:val="•"/>
      <w:lvlJc w:val="left"/>
      <w:pPr>
        <w:ind w:left="1233" w:hanging="137"/>
      </w:pPr>
      <w:rPr>
        <w:rFonts w:hint="default"/>
        <w:lang w:val="pl-PL" w:eastAsia="en-US" w:bidi="ar-SA"/>
      </w:rPr>
    </w:lvl>
    <w:lvl w:ilvl="6" w:tplc="89EEDF28">
      <w:numFmt w:val="bullet"/>
      <w:lvlText w:val="•"/>
      <w:lvlJc w:val="left"/>
      <w:pPr>
        <w:ind w:left="1383" w:hanging="137"/>
      </w:pPr>
      <w:rPr>
        <w:rFonts w:hint="default"/>
        <w:lang w:val="pl-PL" w:eastAsia="en-US" w:bidi="ar-SA"/>
      </w:rPr>
    </w:lvl>
    <w:lvl w:ilvl="7" w:tplc="AD5C592C">
      <w:numFmt w:val="bullet"/>
      <w:lvlText w:val="•"/>
      <w:lvlJc w:val="left"/>
      <w:pPr>
        <w:ind w:left="1534" w:hanging="137"/>
      </w:pPr>
      <w:rPr>
        <w:rFonts w:hint="default"/>
        <w:lang w:val="pl-PL" w:eastAsia="en-US" w:bidi="ar-SA"/>
      </w:rPr>
    </w:lvl>
    <w:lvl w:ilvl="8" w:tplc="7532990E">
      <w:numFmt w:val="bullet"/>
      <w:lvlText w:val="•"/>
      <w:lvlJc w:val="left"/>
      <w:pPr>
        <w:ind w:left="1684" w:hanging="137"/>
      </w:pPr>
      <w:rPr>
        <w:rFonts w:hint="default"/>
        <w:lang w:val="pl-PL" w:eastAsia="en-US" w:bidi="ar-SA"/>
      </w:rPr>
    </w:lvl>
  </w:abstractNum>
  <w:num w:numId="1" w16cid:durableId="2127768756">
    <w:abstractNumId w:val="4"/>
  </w:num>
  <w:num w:numId="2" w16cid:durableId="2017416394">
    <w:abstractNumId w:val="5"/>
  </w:num>
  <w:num w:numId="3" w16cid:durableId="1633098267">
    <w:abstractNumId w:val="6"/>
  </w:num>
  <w:num w:numId="4" w16cid:durableId="529801345">
    <w:abstractNumId w:val="3"/>
  </w:num>
  <w:num w:numId="5" w16cid:durableId="878662644">
    <w:abstractNumId w:val="1"/>
  </w:num>
  <w:num w:numId="6" w16cid:durableId="1903441054">
    <w:abstractNumId w:val="7"/>
  </w:num>
  <w:num w:numId="7" w16cid:durableId="448743746">
    <w:abstractNumId w:val="8"/>
  </w:num>
  <w:num w:numId="8" w16cid:durableId="834298249">
    <w:abstractNumId w:val="2"/>
  </w:num>
  <w:num w:numId="9" w16cid:durableId="23239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BC"/>
    <w:rsid w:val="00045BDD"/>
    <w:rsid w:val="0004759A"/>
    <w:rsid w:val="00057741"/>
    <w:rsid w:val="00087BD9"/>
    <w:rsid w:val="0010301C"/>
    <w:rsid w:val="00121977"/>
    <w:rsid w:val="00206C09"/>
    <w:rsid w:val="002525B1"/>
    <w:rsid w:val="00275583"/>
    <w:rsid w:val="0028320F"/>
    <w:rsid w:val="002C4C24"/>
    <w:rsid w:val="002D48E0"/>
    <w:rsid w:val="002E758F"/>
    <w:rsid w:val="002F1426"/>
    <w:rsid w:val="002F4F14"/>
    <w:rsid w:val="00325E61"/>
    <w:rsid w:val="00356EBC"/>
    <w:rsid w:val="00372841"/>
    <w:rsid w:val="003933C4"/>
    <w:rsid w:val="003C1386"/>
    <w:rsid w:val="003F0622"/>
    <w:rsid w:val="00432B6D"/>
    <w:rsid w:val="00443B0F"/>
    <w:rsid w:val="004D2CA8"/>
    <w:rsid w:val="004E5816"/>
    <w:rsid w:val="00513793"/>
    <w:rsid w:val="005F5F53"/>
    <w:rsid w:val="00727582"/>
    <w:rsid w:val="0073521C"/>
    <w:rsid w:val="00795AC6"/>
    <w:rsid w:val="0082051B"/>
    <w:rsid w:val="008604F0"/>
    <w:rsid w:val="008B19A4"/>
    <w:rsid w:val="00900BE8"/>
    <w:rsid w:val="00906197"/>
    <w:rsid w:val="0092175D"/>
    <w:rsid w:val="009D7737"/>
    <w:rsid w:val="009F5D3C"/>
    <w:rsid w:val="00A00E0E"/>
    <w:rsid w:val="00A56C54"/>
    <w:rsid w:val="00A70125"/>
    <w:rsid w:val="00A8782D"/>
    <w:rsid w:val="00AC49F5"/>
    <w:rsid w:val="00AF4EA5"/>
    <w:rsid w:val="00B25862"/>
    <w:rsid w:val="00B46865"/>
    <w:rsid w:val="00BB5833"/>
    <w:rsid w:val="00BB5D5E"/>
    <w:rsid w:val="00BC2AC5"/>
    <w:rsid w:val="00BC54DC"/>
    <w:rsid w:val="00BD199C"/>
    <w:rsid w:val="00C4656D"/>
    <w:rsid w:val="00C72AE4"/>
    <w:rsid w:val="00D01F8E"/>
    <w:rsid w:val="00D03D09"/>
    <w:rsid w:val="00D24F3B"/>
    <w:rsid w:val="00D342FB"/>
    <w:rsid w:val="00D3772C"/>
    <w:rsid w:val="00D86B9E"/>
    <w:rsid w:val="00D86D37"/>
    <w:rsid w:val="00DB4692"/>
    <w:rsid w:val="00EA1CA9"/>
    <w:rsid w:val="00EB6A1F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61A4"/>
  <w15:docId w15:val="{575CDA56-5230-4A7F-99E9-9EF5CC61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B19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4E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liman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magamy@poczta.onet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agamy@poczta.onet.pl" TargetMode="External"/><Relationship Id="rId11" Type="http://schemas.openxmlformats.org/officeDocument/2006/relationships/hyperlink" Target="https://obywatel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tel:222365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3527-B4B2-4D93-8B6F-D158C03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nieodpołatnego poradnictwa</dc:title>
  <dc:creator>Asia Figura</dc:creator>
  <cp:lastModifiedBy>Karolina Paruch</cp:lastModifiedBy>
  <cp:revision>2</cp:revision>
  <dcterms:created xsi:type="dcterms:W3CDTF">2024-03-14T12:59:00Z</dcterms:created>
  <dcterms:modified xsi:type="dcterms:W3CDTF">2024-03-14T12:59:00Z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2019-05-13T00:00:00Z</vt:filetime>
  </property>
</Properties>
</file>