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D4E" w:rsidRPr="006A2B15" w:rsidRDefault="00AB1D4E" w:rsidP="00D75939">
      <w:pPr>
        <w:tabs>
          <w:tab w:val="left" w:pos="900"/>
          <w:tab w:val="num" w:pos="1620"/>
        </w:tabs>
        <w:spacing w:after="120" w:line="240" w:lineRule="auto"/>
        <w:jc w:val="right"/>
        <w:rPr>
          <w:rFonts w:ascii="Arial" w:eastAsia="Times New Roman" w:hAnsi="Arial" w:cs="Arial"/>
          <w:strike/>
          <w:lang w:eastAsia="pl-PL"/>
        </w:rPr>
      </w:pPr>
      <w:r w:rsidRPr="006A2B15">
        <w:rPr>
          <w:rFonts w:ascii="Arial" w:eastAsia="Times New Roman" w:hAnsi="Arial" w:cs="Arial"/>
          <w:sz w:val="20"/>
          <w:szCs w:val="20"/>
          <w:lang w:eastAsia="pl-PL"/>
        </w:rPr>
        <w:t>Załącznik nr 2</w:t>
      </w:r>
    </w:p>
    <w:p w:rsidR="00AB1D4E" w:rsidRPr="006A2B15" w:rsidRDefault="00AB1D4E" w:rsidP="00AB1D4E">
      <w:pPr>
        <w:spacing w:after="0" w:line="240" w:lineRule="auto"/>
        <w:ind w:firstLine="708"/>
        <w:jc w:val="right"/>
        <w:rPr>
          <w:rFonts w:ascii="Arial" w:eastAsia="Times New Roman" w:hAnsi="Arial" w:cs="Arial"/>
          <w:sz w:val="20"/>
          <w:szCs w:val="20"/>
          <w:lang w:eastAsia="pl-PL"/>
        </w:rPr>
      </w:pPr>
      <w:r w:rsidRPr="006A2B15">
        <w:rPr>
          <w:rFonts w:ascii="Arial" w:eastAsia="Times New Roman" w:hAnsi="Arial" w:cs="Arial"/>
          <w:sz w:val="20"/>
          <w:szCs w:val="20"/>
          <w:lang w:eastAsia="pl-PL"/>
        </w:rPr>
        <w:t xml:space="preserve">do Regulaminu konkursu pn. "Małopolska Pamięta – </w:t>
      </w:r>
    </w:p>
    <w:p w:rsidR="00AB1D4E" w:rsidRPr="006A2B15" w:rsidRDefault="00AB1D4E" w:rsidP="00AB1D4E">
      <w:pPr>
        <w:spacing w:after="0" w:line="240" w:lineRule="auto"/>
        <w:jc w:val="right"/>
        <w:rPr>
          <w:rFonts w:ascii="Arial" w:eastAsia="Times New Roman" w:hAnsi="Arial" w:cs="Arial"/>
          <w:b/>
          <w:sz w:val="20"/>
          <w:szCs w:val="20"/>
          <w:lang w:eastAsia="pl-PL"/>
        </w:rPr>
      </w:pPr>
      <w:r w:rsidRPr="006A2B15">
        <w:rPr>
          <w:rFonts w:ascii="Arial" w:eastAsia="Times New Roman" w:hAnsi="Arial" w:cs="Arial"/>
          <w:sz w:val="20"/>
          <w:szCs w:val="20"/>
          <w:lang w:eastAsia="pl-PL"/>
        </w:rPr>
        <w:t xml:space="preserve">zachowanie miejsc pamięci </w:t>
      </w:r>
      <w:r w:rsidR="001F7262" w:rsidRPr="006A2B15">
        <w:rPr>
          <w:rFonts w:ascii="Arial" w:eastAsia="Times New Roman" w:hAnsi="Arial" w:cs="Arial"/>
          <w:sz w:val="20"/>
          <w:szCs w:val="20"/>
          <w:lang w:eastAsia="pl-PL"/>
        </w:rPr>
        <w:t>historycznej</w:t>
      </w:r>
      <w:r w:rsidRPr="006A2B15">
        <w:rPr>
          <w:rFonts w:ascii="Arial" w:eastAsia="Times New Roman" w:hAnsi="Arial" w:cs="Arial"/>
          <w:sz w:val="20"/>
          <w:szCs w:val="20"/>
          <w:lang w:eastAsia="pl-PL"/>
        </w:rPr>
        <w:t>"</w:t>
      </w:r>
    </w:p>
    <w:p w:rsidR="00AB1D4E" w:rsidRPr="00AD0D9A" w:rsidRDefault="00AB1D4E" w:rsidP="00AB1D4E">
      <w:pPr>
        <w:keepNext/>
        <w:spacing w:after="120" w:line="240" w:lineRule="auto"/>
        <w:outlineLvl w:val="0"/>
        <w:rPr>
          <w:rFonts w:ascii="Arial" w:eastAsia="Times New Roman" w:hAnsi="Arial" w:cs="Arial"/>
          <w:b/>
          <w:bCs/>
        </w:rPr>
      </w:pPr>
      <w:r w:rsidRPr="00AD0D9A">
        <w:rPr>
          <w:rFonts w:ascii="Arial" w:eastAsia="Times New Roman" w:hAnsi="Arial" w:cs="Arial"/>
          <w:b/>
          <w:bCs/>
        </w:rPr>
        <w:t>UMOWA NR .................................................</w:t>
      </w:r>
    </w:p>
    <w:p w:rsidR="00AB1D4E" w:rsidRPr="00AD0D9A" w:rsidRDefault="00AB1D4E" w:rsidP="00AB1D4E">
      <w:pPr>
        <w:spacing w:after="120" w:line="240" w:lineRule="auto"/>
        <w:jc w:val="both"/>
        <w:rPr>
          <w:rFonts w:ascii="Arial" w:eastAsia="Times New Roman" w:hAnsi="Arial" w:cs="Arial"/>
          <w:lang w:eastAsia="pl-PL"/>
        </w:rPr>
      </w:pPr>
      <w:r w:rsidRPr="00AD0D9A">
        <w:rPr>
          <w:rFonts w:ascii="Arial" w:eastAsia="Times New Roman" w:hAnsi="Arial" w:cs="Arial"/>
          <w:lang w:eastAsia="pl-PL"/>
        </w:rPr>
        <w:t>zawarta w dniu ................................. w Krakowie</w:t>
      </w:r>
    </w:p>
    <w:p w:rsidR="00AB1D4E" w:rsidRPr="00AD0D9A" w:rsidRDefault="00AB1D4E" w:rsidP="00AB1D4E">
      <w:pPr>
        <w:spacing w:after="120" w:line="240" w:lineRule="auto"/>
        <w:jc w:val="both"/>
        <w:rPr>
          <w:rFonts w:ascii="Arial" w:eastAsia="Times New Roman" w:hAnsi="Arial" w:cs="Arial"/>
          <w:lang w:eastAsia="pl-PL"/>
        </w:rPr>
      </w:pPr>
      <w:r w:rsidRPr="00AD0D9A">
        <w:rPr>
          <w:rFonts w:ascii="Arial" w:eastAsia="Times New Roman" w:hAnsi="Arial" w:cs="Arial"/>
          <w:lang w:eastAsia="pl-PL"/>
        </w:rPr>
        <w:t>pomiędzy:</w:t>
      </w:r>
    </w:p>
    <w:p w:rsidR="00AB1D4E" w:rsidRPr="00AD0D9A" w:rsidRDefault="00AB1D4E" w:rsidP="00AB1D4E">
      <w:pPr>
        <w:spacing w:after="0" w:line="240" w:lineRule="auto"/>
        <w:jc w:val="both"/>
        <w:rPr>
          <w:rFonts w:ascii="Arial" w:eastAsia="Times New Roman" w:hAnsi="Arial" w:cs="Arial"/>
          <w:lang w:eastAsia="pl-PL"/>
        </w:rPr>
      </w:pPr>
      <w:r w:rsidRPr="00AD0D9A">
        <w:rPr>
          <w:rFonts w:ascii="Arial" w:eastAsia="Times New Roman" w:hAnsi="Arial" w:cs="Arial"/>
          <w:b/>
          <w:lang w:eastAsia="pl-PL"/>
        </w:rPr>
        <w:t>Województwem małopolskim</w:t>
      </w:r>
      <w:r w:rsidRPr="00AD0D9A">
        <w:rPr>
          <w:rFonts w:ascii="Arial" w:eastAsia="Times New Roman" w:hAnsi="Arial" w:cs="Arial"/>
          <w:lang w:eastAsia="pl-PL"/>
        </w:rPr>
        <w:t xml:space="preserve">, z siedzibą w Krakowie (31-156) przy ul. Basztowej 22, adres do korespondencji: ul. Racławicka 56, 30-017 Kraków; NIP 6762178337, REGON 351554287, zwanym dalej </w:t>
      </w:r>
      <w:r w:rsidRPr="00AD0D9A">
        <w:rPr>
          <w:rFonts w:ascii="Arial" w:eastAsia="Times New Roman" w:hAnsi="Arial" w:cs="Arial"/>
          <w:b/>
          <w:lang w:eastAsia="pl-PL"/>
        </w:rPr>
        <w:t>województwem</w:t>
      </w:r>
      <w:r w:rsidRPr="00AD0D9A">
        <w:rPr>
          <w:rFonts w:ascii="Arial" w:eastAsia="Times New Roman" w:hAnsi="Arial" w:cs="Arial"/>
          <w:lang w:eastAsia="pl-PL"/>
        </w:rPr>
        <w:t>, reprezentowanym przez Zarząd Województwa Małopolskiego, w imieniu którego działa:</w:t>
      </w:r>
    </w:p>
    <w:p w:rsidR="00AB1D4E" w:rsidRPr="00AD0D9A" w:rsidRDefault="00AB1D4E" w:rsidP="00AB1D4E">
      <w:pPr>
        <w:spacing w:after="0" w:line="240" w:lineRule="auto"/>
        <w:jc w:val="both"/>
        <w:rPr>
          <w:rFonts w:ascii="Arial" w:eastAsia="Times New Roman" w:hAnsi="Arial" w:cs="Arial"/>
        </w:rPr>
      </w:pPr>
      <w:r w:rsidRPr="00AD0D9A">
        <w:rPr>
          <w:rFonts w:ascii="Arial" w:eastAsia="Times New Roman" w:hAnsi="Arial" w:cs="Arial"/>
        </w:rPr>
        <w:t>.........................................................................................................................</w:t>
      </w:r>
      <w:r w:rsidR="002F594C">
        <w:rPr>
          <w:rFonts w:ascii="Arial" w:eastAsia="Times New Roman" w:hAnsi="Arial" w:cs="Arial"/>
        </w:rPr>
        <w:t>..........................</w:t>
      </w:r>
    </w:p>
    <w:p w:rsidR="00AB1D4E" w:rsidRPr="00AD0D9A" w:rsidRDefault="00AB1D4E" w:rsidP="00AB1D4E">
      <w:pPr>
        <w:spacing w:after="0" w:line="240" w:lineRule="auto"/>
        <w:jc w:val="both"/>
        <w:rPr>
          <w:rFonts w:ascii="Arial" w:eastAsia="Times New Roman" w:hAnsi="Arial" w:cs="Arial"/>
          <w:lang w:eastAsia="pl-PL"/>
        </w:rPr>
      </w:pPr>
      <w:r w:rsidRPr="00AD0D9A">
        <w:rPr>
          <w:rFonts w:ascii="Arial" w:eastAsia="Times New Roman" w:hAnsi="Arial" w:cs="Arial"/>
          <w:lang w:eastAsia="pl-PL"/>
        </w:rPr>
        <w:t>a</w:t>
      </w:r>
    </w:p>
    <w:p w:rsidR="00AB1D4E" w:rsidRPr="00AD0D9A" w:rsidRDefault="00AB1D4E" w:rsidP="00AB1D4E">
      <w:pPr>
        <w:spacing w:after="0" w:line="240" w:lineRule="auto"/>
        <w:jc w:val="both"/>
        <w:rPr>
          <w:rFonts w:ascii="Arial" w:eastAsia="Times New Roman" w:hAnsi="Arial" w:cs="Arial"/>
          <w:iCs/>
          <w:lang w:eastAsia="pl-PL"/>
        </w:rPr>
      </w:pPr>
      <w:r w:rsidRPr="00AD0D9A">
        <w:rPr>
          <w:rFonts w:ascii="Arial" w:eastAsia="Times New Roman" w:hAnsi="Arial" w:cs="Arial"/>
          <w:lang w:eastAsia="pl-PL"/>
        </w:rPr>
        <w:t xml:space="preserve">.................................................................................., z siedzibą w ……………..………………… …………………………….…………………………………….., </w:t>
      </w:r>
      <w:r w:rsidRPr="00AD0D9A">
        <w:rPr>
          <w:rFonts w:ascii="Arial" w:eastAsia="Times New Roman" w:hAnsi="Arial" w:cs="Arial"/>
          <w:iCs/>
          <w:lang w:eastAsia="pl-PL"/>
        </w:rPr>
        <w:t xml:space="preserve">NIP ………………….………, REGON ……………………………, </w:t>
      </w:r>
      <w:r w:rsidRPr="00AD0D9A">
        <w:rPr>
          <w:rFonts w:ascii="Arial" w:eastAsia="Times New Roman" w:hAnsi="Arial" w:cs="Arial"/>
          <w:lang w:eastAsia="pl-PL"/>
        </w:rPr>
        <w:t xml:space="preserve">zwaną dalej </w:t>
      </w:r>
      <w:r w:rsidRPr="00AD0D9A">
        <w:rPr>
          <w:rFonts w:ascii="Arial" w:eastAsia="Times New Roman" w:hAnsi="Arial" w:cs="Arial"/>
          <w:b/>
          <w:bCs/>
          <w:lang w:eastAsia="pl-PL"/>
        </w:rPr>
        <w:t>beneficjentem,</w:t>
      </w:r>
      <w:r w:rsidRPr="00AD0D9A">
        <w:rPr>
          <w:rFonts w:ascii="Arial" w:eastAsia="Times New Roman" w:hAnsi="Arial" w:cs="Arial"/>
          <w:lang w:eastAsia="pl-PL"/>
        </w:rPr>
        <w:t xml:space="preserve"> reprezentowaną przez: </w:t>
      </w:r>
    </w:p>
    <w:p w:rsidR="00AB1D4E" w:rsidRPr="00AD0D9A" w:rsidRDefault="00AB1D4E" w:rsidP="00AB1D4E">
      <w:pPr>
        <w:spacing w:after="0" w:line="240" w:lineRule="auto"/>
        <w:rPr>
          <w:rFonts w:ascii="Arial" w:eastAsia="Times New Roman" w:hAnsi="Arial" w:cs="Arial"/>
          <w:lang w:eastAsia="pl-PL"/>
        </w:rPr>
      </w:pPr>
      <w:r w:rsidRPr="00AD0D9A">
        <w:rPr>
          <w:rFonts w:ascii="Arial" w:eastAsia="Times New Roman" w:hAnsi="Arial" w:cs="Arial"/>
          <w:lang w:eastAsia="pl-PL"/>
        </w:rPr>
        <w:t>....................................................... – ...........................................</w:t>
      </w:r>
    </w:p>
    <w:p w:rsidR="00AB1D4E" w:rsidRPr="00AD0D9A" w:rsidRDefault="00AB1D4E" w:rsidP="00AB1D4E">
      <w:pPr>
        <w:spacing w:after="0" w:line="240" w:lineRule="auto"/>
        <w:jc w:val="both"/>
        <w:rPr>
          <w:rFonts w:ascii="Arial" w:eastAsia="Times New Roman" w:hAnsi="Arial" w:cs="Arial"/>
          <w:lang w:eastAsia="pl-PL"/>
        </w:rPr>
      </w:pPr>
    </w:p>
    <w:p w:rsidR="00AB1D4E" w:rsidRDefault="00AB1D4E" w:rsidP="00AB1D4E">
      <w:pPr>
        <w:spacing w:after="120" w:line="240" w:lineRule="auto"/>
        <w:jc w:val="both"/>
        <w:rPr>
          <w:rFonts w:ascii="Arial" w:eastAsia="Times New Roman" w:hAnsi="Arial" w:cs="Arial"/>
          <w:bCs/>
          <w:lang w:eastAsia="pl-PL"/>
        </w:rPr>
      </w:pPr>
      <w:r w:rsidRPr="00AD0D9A">
        <w:rPr>
          <w:rFonts w:ascii="Arial" w:eastAsia="Times New Roman" w:hAnsi="Arial" w:cs="Arial"/>
          <w:lang w:eastAsia="pl-PL"/>
        </w:rPr>
        <w:t xml:space="preserve">Niniejsza umowa zostaje zawarta na podstawie uchwały Nr ......... Sejmiku Województwa Małopolskiego z dnia ............ w sprawie przyznania pomocy finansowej w formie dotacji celowej dla jednostek </w:t>
      </w:r>
      <w:r w:rsidRPr="00AE1376">
        <w:rPr>
          <w:rFonts w:ascii="Arial" w:eastAsia="Times New Roman" w:hAnsi="Arial" w:cs="Arial"/>
          <w:lang w:eastAsia="pl-PL"/>
        </w:rPr>
        <w:t xml:space="preserve">samorządu terytorialnego z terenu województwa małopolskiego podejmujących prace konserwatorskie, restauratorskie lub </w:t>
      </w:r>
      <w:r w:rsidRPr="00AE1376">
        <w:rPr>
          <w:rFonts w:ascii="Arial" w:eastAsia="Times New Roman" w:hAnsi="Arial" w:cs="Arial"/>
          <w:bCs/>
          <w:lang w:eastAsia="pl-PL"/>
        </w:rPr>
        <w:t xml:space="preserve">roboty budowlane obiektów stanowiących miejsca pamięci </w:t>
      </w:r>
      <w:r w:rsidR="001F7262" w:rsidRPr="00AE1376">
        <w:rPr>
          <w:rFonts w:ascii="Arial" w:eastAsia="Times New Roman" w:hAnsi="Arial" w:cs="Arial"/>
          <w:bCs/>
          <w:lang w:eastAsia="pl-PL"/>
        </w:rPr>
        <w:t>historycznej</w:t>
      </w:r>
      <w:r w:rsidR="0047269E" w:rsidRPr="00AE1376">
        <w:rPr>
          <w:rFonts w:ascii="Arial" w:eastAsia="Times New Roman" w:hAnsi="Arial" w:cs="Arial"/>
          <w:bCs/>
          <w:lang w:eastAsia="pl-PL"/>
        </w:rPr>
        <w:t xml:space="preserve">, w ramach konkursu pn. </w:t>
      </w:r>
      <w:r w:rsidR="0047269E" w:rsidRPr="00AE1376">
        <w:rPr>
          <w:rFonts w:ascii="Arial" w:eastAsia="Times New Roman" w:hAnsi="Arial" w:cs="Arial"/>
          <w:b/>
          <w:bCs/>
          <w:lang w:eastAsia="pl-PL"/>
        </w:rPr>
        <w:t xml:space="preserve">„Małopolska Pamięta – zachowanie miejsc pamięci </w:t>
      </w:r>
      <w:r w:rsidR="001F7262" w:rsidRPr="00AE1376">
        <w:rPr>
          <w:rFonts w:ascii="Arial" w:eastAsia="Times New Roman" w:hAnsi="Arial" w:cs="Arial"/>
          <w:b/>
          <w:bCs/>
          <w:lang w:eastAsia="pl-PL"/>
        </w:rPr>
        <w:t>historycznej</w:t>
      </w:r>
      <w:r w:rsidR="0047269E" w:rsidRPr="00AE1376">
        <w:rPr>
          <w:rFonts w:ascii="Arial" w:eastAsia="Times New Roman" w:hAnsi="Arial" w:cs="Arial"/>
          <w:bCs/>
          <w:lang w:eastAsia="pl-PL"/>
        </w:rPr>
        <w:t>”</w:t>
      </w:r>
      <w:r w:rsidR="00884745" w:rsidRPr="00AE1376">
        <w:rPr>
          <w:rFonts w:ascii="Arial" w:eastAsia="Times New Roman" w:hAnsi="Arial" w:cs="Arial"/>
          <w:bCs/>
          <w:lang w:eastAsia="pl-PL"/>
        </w:rPr>
        <w:t>.</w:t>
      </w:r>
    </w:p>
    <w:p w:rsidR="00AB1D4E" w:rsidRPr="00AD0D9A" w:rsidRDefault="00AB1D4E" w:rsidP="00AB1D4E">
      <w:pPr>
        <w:keepNext/>
        <w:spacing w:before="240" w:after="120" w:line="240" w:lineRule="auto"/>
        <w:jc w:val="center"/>
        <w:rPr>
          <w:rFonts w:ascii="Arial" w:eastAsia="Times New Roman" w:hAnsi="Arial" w:cs="Arial"/>
          <w:b/>
          <w:bCs/>
          <w:lang w:eastAsia="pl-PL"/>
        </w:rPr>
      </w:pPr>
      <w:r w:rsidRPr="00AD0D9A">
        <w:rPr>
          <w:rFonts w:ascii="Arial" w:eastAsia="Times New Roman" w:hAnsi="Arial" w:cs="Arial"/>
          <w:b/>
          <w:bCs/>
          <w:lang w:eastAsia="pl-PL"/>
        </w:rPr>
        <w:t>§ 1</w:t>
      </w:r>
    </w:p>
    <w:p w:rsidR="00AB1D4E" w:rsidRPr="00AD0D9A" w:rsidRDefault="00AB1D4E" w:rsidP="00AB1D4E">
      <w:pPr>
        <w:spacing w:after="0" w:line="240" w:lineRule="auto"/>
        <w:jc w:val="both"/>
        <w:rPr>
          <w:rFonts w:ascii="Arial" w:eastAsia="Times New Roman" w:hAnsi="Arial" w:cs="Arial"/>
          <w:bCs/>
          <w:lang w:eastAsia="pl-PL"/>
        </w:rPr>
      </w:pPr>
      <w:r w:rsidRPr="00AD0D9A">
        <w:rPr>
          <w:rFonts w:ascii="Arial" w:eastAsia="Times New Roman" w:hAnsi="Arial" w:cs="Arial"/>
          <w:lang w:eastAsia="pl-PL"/>
        </w:rPr>
        <w:t>Przedmiotem niniejszej umowy jest udzielenie pomocy finansowej w 20</w:t>
      </w:r>
      <w:r w:rsidR="007F7202">
        <w:rPr>
          <w:rFonts w:ascii="Arial" w:eastAsia="Times New Roman" w:hAnsi="Arial" w:cs="Arial"/>
          <w:lang w:eastAsia="pl-PL"/>
        </w:rPr>
        <w:t>23</w:t>
      </w:r>
      <w:r w:rsidRPr="00AD0D9A">
        <w:rPr>
          <w:rFonts w:ascii="Arial" w:eastAsia="Times New Roman" w:hAnsi="Arial" w:cs="Arial"/>
          <w:lang w:eastAsia="pl-PL"/>
        </w:rPr>
        <w:t xml:space="preserve"> roku z budżetu województwa małopolskiego w wysokości </w:t>
      </w:r>
      <w:r w:rsidRPr="00AD0D9A">
        <w:rPr>
          <w:rFonts w:ascii="Arial" w:eastAsia="Times New Roman" w:hAnsi="Arial" w:cs="Arial"/>
          <w:b/>
          <w:lang w:eastAsia="pl-PL"/>
        </w:rPr>
        <w:t xml:space="preserve">…………. zł </w:t>
      </w:r>
      <w:r w:rsidRPr="00AD0D9A">
        <w:rPr>
          <w:rFonts w:ascii="Arial" w:eastAsia="Times New Roman" w:hAnsi="Arial" w:cs="Arial"/>
          <w:lang w:eastAsia="pl-PL"/>
        </w:rPr>
        <w:t xml:space="preserve">(słownie: ………………. złotych) na realizację zadania pn. </w:t>
      </w:r>
      <w:r w:rsidRPr="00AD0D9A">
        <w:rPr>
          <w:rFonts w:ascii="Arial" w:eastAsia="Times New Roman" w:hAnsi="Arial" w:cs="Arial"/>
          <w:b/>
          <w:lang w:eastAsia="pl-PL"/>
        </w:rPr>
        <w:t>……………………….</w:t>
      </w:r>
      <w:r w:rsidRPr="00AD0D9A">
        <w:rPr>
          <w:rFonts w:ascii="Arial" w:eastAsia="Times New Roman" w:hAnsi="Arial" w:cs="Arial"/>
          <w:lang w:eastAsia="pl-PL"/>
        </w:rPr>
        <w:t>,</w:t>
      </w:r>
      <w:r w:rsidRPr="00AD0D9A">
        <w:rPr>
          <w:rFonts w:ascii="Arial" w:eastAsia="Times New Roman" w:hAnsi="Arial" w:cs="Arial"/>
          <w:b/>
          <w:lang w:eastAsia="pl-PL"/>
        </w:rPr>
        <w:t xml:space="preserve"> </w:t>
      </w:r>
      <w:r w:rsidRPr="00AD0D9A">
        <w:rPr>
          <w:rFonts w:ascii="Arial" w:eastAsia="Times New Roman" w:hAnsi="Arial" w:cs="Arial"/>
          <w:bCs/>
          <w:lang w:eastAsia="pl-PL"/>
        </w:rPr>
        <w:t xml:space="preserve">wykonywanego przez </w:t>
      </w:r>
      <w:r w:rsidRPr="00AD0D9A">
        <w:rPr>
          <w:rFonts w:ascii="Arial" w:eastAsia="Times New Roman" w:hAnsi="Arial" w:cs="Arial"/>
          <w:lang w:eastAsia="pl-PL"/>
        </w:rPr>
        <w:t>beneficjenta w zakresie i na zasadach określonych w niniejszej umowie</w:t>
      </w:r>
      <w:r w:rsidRPr="00AD0D9A">
        <w:rPr>
          <w:rFonts w:ascii="Arial" w:eastAsia="Times New Roman" w:hAnsi="Arial" w:cs="Arial"/>
          <w:bCs/>
          <w:lang w:eastAsia="pl-PL"/>
        </w:rPr>
        <w:t>.</w:t>
      </w:r>
    </w:p>
    <w:p w:rsidR="00AB1D4E" w:rsidRPr="00AD0D9A" w:rsidRDefault="00AB1D4E" w:rsidP="00AB1D4E">
      <w:pPr>
        <w:keepNext/>
        <w:spacing w:before="240" w:after="120" w:line="240" w:lineRule="auto"/>
        <w:jc w:val="center"/>
        <w:rPr>
          <w:rFonts w:ascii="Arial" w:eastAsia="Times New Roman" w:hAnsi="Arial" w:cs="Arial"/>
          <w:lang w:eastAsia="pl-PL"/>
        </w:rPr>
      </w:pPr>
      <w:r w:rsidRPr="00AD0D9A">
        <w:rPr>
          <w:rFonts w:ascii="Arial" w:eastAsia="Times New Roman" w:hAnsi="Arial" w:cs="Arial"/>
          <w:b/>
          <w:bCs/>
          <w:lang w:eastAsia="pl-PL"/>
        </w:rPr>
        <w:sym w:font="Arial" w:char="00A7"/>
      </w:r>
      <w:r w:rsidRPr="00AD0D9A">
        <w:rPr>
          <w:rFonts w:ascii="Arial" w:eastAsia="Times New Roman" w:hAnsi="Arial" w:cs="Arial"/>
          <w:b/>
          <w:bCs/>
          <w:lang w:eastAsia="pl-PL"/>
        </w:rPr>
        <w:t xml:space="preserve"> 2</w:t>
      </w:r>
    </w:p>
    <w:p w:rsidR="00AB1D4E" w:rsidRPr="00AD0D9A" w:rsidRDefault="00AB1D4E" w:rsidP="00FF1B30">
      <w:pPr>
        <w:numPr>
          <w:ilvl w:val="0"/>
          <w:numId w:val="37"/>
        </w:numPr>
        <w:spacing w:after="120" w:line="240" w:lineRule="auto"/>
        <w:jc w:val="both"/>
        <w:rPr>
          <w:rFonts w:ascii="Arial" w:eastAsia="Times New Roman" w:hAnsi="Arial" w:cs="Arial"/>
          <w:b/>
          <w:lang w:eastAsia="pl-PL"/>
        </w:rPr>
      </w:pPr>
      <w:r w:rsidRPr="00AD0D9A">
        <w:rPr>
          <w:rFonts w:ascii="Arial" w:eastAsia="Times New Roman" w:hAnsi="Arial" w:cs="Arial"/>
          <w:b/>
          <w:lang w:eastAsia="pl-PL"/>
        </w:rPr>
        <w:t>Termin wykonania zadania ustala się od dnia .......................... do dnia ..........................</w:t>
      </w:r>
    </w:p>
    <w:p w:rsidR="00AB1D4E" w:rsidRPr="00AD0D9A" w:rsidRDefault="00AB1D4E" w:rsidP="00FF1B30">
      <w:pPr>
        <w:numPr>
          <w:ilvl w:val="0"/>
          <w:numId w:val="37"/>
        </w:numPr>
        <w:spacing w:after="120" w:line="240" w:lineRule="auto"/>
        <w:jc w:val="both"/>
        <w:rPr>
          <w:rFonts w:ascii="Arial" w:eastAsia="Times New Roman" w:hAnsi="Arial" w:cs="Arial"/>
          <w:lang w:eastAsia="pl-PL"/>
        </w:rPr>
      </w:pPr>
      <w:r w:rsidRPr="00AD0D9A">
        <w:rPr>
          <w:rFonts w:ascii="Arial" w:eastAsia="Times New Roman" w:hAnsi="Arial" w:cs="Arial"/>
          <w:lang w:eastAsia="pl-PL"/>
        </w:rPr>
        <w:t xml:space="preserve">Zadanie zostanie wykonane zgodnie z wnioskiem oraz zaktualizowanymi, stosownie do przyznanej </w:t>
      </w:r>
      <w:r w:rsidRPr="00AD0D9A">
        <w:rPr>
          <w:rFonts w:ascii="Arial" w:eastAsia="Times New Roman" w:hAnsi="Arial" w:cs="Arial"/>
          <w:bCs/>
          <w:lang w:eastAsia="pl-PL"/>
        </w:rPr>
        <w:t>pomocy finansowej</w:t>
      </w:r>
      <w:r w:rsidRPr="00AD0D9A">
        <w:rPr>
          <w:rFonts w:ascii="Arial" w:eastAsia="Times New Roman" w:hAnsi="Arial" w:cs="Arial"/>
          <w:lang w:eastAsia="pl-PL"/>
        </w:rPr>
        <w:t xml:space="preserve">: harmonogramem i kalkulacją kosztów prac konserwatorskich, restauratorskich lub robót, stanowiącymi odpowiednio </w:t>
      </w:r>
      <w:r w:rsidRPr="00AD0D9A">
        <w:rPr>
          <w:rFonts w:ascii="Arial" w:eastAsia="Times New Roman" w:hAnsi="Arial" w:cs="Arial"/>
          <w:b/>
          <w:lang w:eastAsia="pl-PL"/>
        </w:rPr>
        <w:t>załączniki</w:t>
      </w:r>
      <w:r w:rsidRPr="00AD0D9A">
        <w:rPr>
          <w:rFonts w:ascii="Arial" w:eastAsia="Times New Roman" w:hAnsi="Arial" w:cs="Arial"/>
          <w:lang w:eastAsia="pl-PL"/>
        </w:rPr>
        <w:t xml:space="preserve"> </w:t>
      </w:r>
      <w:r w:rsidR="00BC5F02" w:rsidRPr="00AD0D9A">
        <w:rPr>
          <w:rFonts w:ascii="Arial" w:eastAsia="Times New Roman" w:hAnsi="Arial" w:cs="Arial"/>
          <w:b/>
          <w:lang w:eastAsia="pl-PL"/>
        </w:rPr>
        <w:t>nr 1 i </w:t>
      </w:r>
      <w:r w:rsidRPr="00AD0D9A">
        <w:rPr>
          <w:rFonts w:ascii="Arial" w:eastAsia="Times New Roman" w:hAnsi="Arial" w:cs="Arial"/>
          <w:b/>
          <w:lang w:eastAsia="pl-PL"/>
        </w:rPr>
        <w:t xml:space="preserve">załącznik nr 2 </w:t>
      </w:r>
      <w:r w:rsidRPr="00AD0D9A">
        <w:rPr>
          <w:rFonts w:ascii="Arial" w:eastAsia="Times New Roman" w:hAnsi="Arial" w:cs="Arial"/>
          <w:lang w:eastAsia="pl-PL"/>
        </w:rPr>
        <w:t>do niniejszej umowy.</w:t>
      </w:r>
    </w:p>
    <w:p w:rsidR="00AB1D4E" w:rsidRPr="00AD0D9A" w:rsidRDefault="00AB1D4E" w:rsidP="00AB1D4E">
      <w:pPr>
        <w:keepNext/>
        <w:spacing w:before="240" w:after="120" w:line="240" w:lineRule="auto"/>
        <w:jc w:val="center"/>
        <w:rPr>
          <w:rFonts w:ascii="Arial" w:eastAsia="Times New Roman" w:hAnsi="Arial" w:cs="Arial"/>
          <w:b/>
          <w:bCs/>
          <w:lang w:eastAsia="pl-PL"/>
        </w:rPr>
      </w:pPr>
      <w:r w:rsidRPr="00AD0D9A">
        <w:rPr>
          <w:rFonts w:ascii="Arial" w:eastAsia="Times New Roman" w:hAnsi="Arial" w:cs="Arial"/>
          <w:b/>
          <w:bCs/>
          <w:lang w:eastAsia="pl-PL"/>
        </w:rPr>
        <w:sym w:font="Arial" w:char="00A7"/>
      </w:r>
      <w:r w:rsidRPr="00AD0D9A">
        <w:rPr>
          <w:rFonts w:ascii="Arial" w:eastAsia="Times New Roman" w:hAnsi="Arial" w:cs="Arial"/>
          <w:b/>
          <w:bCs/>
          <w:lang w:eastAsia="pl-PL"/>
        </w:rPr>
        <w:t xml:space="preserve"> 3</w:t>
      </w:r>
    </w:p>
    <w:p w:rsidR="00BC5F02" w:rsidRPr="00AD0D9A" w:rsidRDefault="00AB1D4E" w:rsidP="00BC5F02">
      <w:pPr>
        <w:numPr>
          <w:ilvl w:val="0"/>
          <w:numId w:val="31"/>
        </w:numPr>
        <w:spacing w:after="120" w:line="240" w:lineRule="auto"/>
        <w:ind w:left="357" w:hanging="357"/>
        <w:jc w:val="both"/>
        <w:rPr>
          <w:rFonts w:ascii="Arial" w:eastAsia="Times New Roman" w:hAnsi="Arial" w:cs="Arial"/>
          <w:bCs/>
          <w:lang w:eastAsia="pl-PL"/>
        </w:rPr>
      </w:pPr>
      <w:r w:rsidRPr="00AD0D9A">
        <w:rPr>
          <w:rFonts w:ascii="Arial" w:eastAsia="Times New Roman" w:hAnsi="Arial" w:cs="Arial"/>
          <w:lang w:eastAsia="pl-PL"/>
        </w:rPr>
        <w:t xml:space="preserve">Środki finansowe, o których mowa w § 1 </w:t>
      </w:r>
      <w:r w:rsidRPr="00AD0D9A">
        <w:rPr>
          <w:rFonts w:ascii="Arial" w:eastAsia="Times New Roman" w:hAnsi="Arial" w:cs="Arial"/>
          <w:bCs/>
          <w:lang w:eastAsia="pl-PL"/>
        </w:rPr>
        <w:t xml:space="preserve">województwo </w:t>
      </w:r>
      <w:r w:rsidRPr="00AD0D9A">
        <w:rPr>
          <w:rFonts w:ascii="Arial" w:eastAsia="Times New Roman" w:hAnsi="Arial" w:cs="Arial"/>
          <w:lang w:eastAsia="pl-PL"/>
        </w:rPr>
        <w:t>przekaże</w:t>
      </w:r>
      <w:r w:rsidRPr="002F594C">
        <w:rPr>
          <w:rFonts w:ascii="Arial" w:eastAsia="Times New Roman" w:hAnsi="Arial" w:cs="Arial"/>
          <w:lang w:eastAsia="pl-PL"/>
        </w:rPr>
        <w:t xml:space="preserve"> </w:t>
      </w:r>
      <w:r w:rsidR="002F594C" w:rsidRPr="002F594C">
        <w:rPr>
          <w:rFonts w:ascii="Arial" w:eastAsia="Times New Roman" w:hAnsi="Arial" w:cs="Arial"/>
          <w:lang w:eastAsia="pl-PL"/>
        </w:rPr>
        <w:t>z</w:t>
      </w:r>
      <w:r w:rsidR="002F594C" w:rsidRPr="002F594C">
        <w:rPr>
          <w:rFonts w:ascii="Arial" w:eastAsia="Times New Roman" w:hAnsi="Arial" w:cs="Arial"/>
          <w:b/>
          <w:lang w:eastAsia="pl-PL"/>
        </w:rPr>
        <w:t xml:space="preserve"> działu 921, rozdziału 92127</w:t>
      </w:r>
      <w:r w:rsidR="002F594C">
        <w:rPr>
          <w:rFonts w:ascii="Arial" w:eastAsia="Times New Roman" w:hAnsi="Arial" w:cs="Arial"/>
          <w:lang w:eastAsia="pl-PL"/>
        </w:rPr>
        <w:t xml:space="preserve"> , </w:t>
      </w:r>
      <w:r w:rsidRPr="00AD0D9A">
        <w:rPr>
          <w:rFonts w:ascii="Arial" w:eastAsia="Times New Roman" w:hAnsi="Arial" w:cs="Arial"/>
          <w:lang w:eastAsia="pl-PL"/>
        </w:rPr>
        <w:t>na rachunek bankowy b</w:t>
      </w:r>
      <w:r w:rsidRPr="00AD0D9A">
        <w:rPr>
          <w:rFonts w:ascii="Arial" w:eastAsia="Times New Roman" w:hAnsi="Arial" w:cs="Arial"/>
          <w:bCs/>
          <w:lang w:eastAsia="pl-PL"/>
        </w:rPr>
        <w:t>eneficjenta</w:t>
      </w:r>
      <w:r w:rsidRPr="00AD0D9A">
        <w:rPr>
          <w:rFonts w:ascii="Arial" w:eastAsia="Times New Roman" w:hAnsi="Arial" w:cs="Arial"/>
          <w:lang w:eastAsia="pl-PL"/>
        </w:rPr>
        <w:t xml:space="preserve"> o numerze: </w:t>
      </w:r>
      <w:r w:rsidRPr="00AD0D9A">
        <w:rPr>
          <w:rFonts w:ascii="Arial" w:eastAsia="Times New Roman" w:hAnsi="Arial" w:cs="Arial"/>
          <w:b/>
          <w:bCs/>
          <w:lang w:eastAsia="pl-PL"/>
        </w:rPr>
        <w:t>……………………………</w:t>
      </w:r>
      <w:r w:rsidRPr="00AD0D9A">
        <w:rPr>
          <w:rFonts w:ascii="Arial" w:eastAsia="Times New Roman" w:hAnsi="Arial" w:cs="Arial"/>
          <w:bCs/>
          <w:lang w:eastAsia="pl-PL"/>
        </w:rPr>
        <w:t xml:space="preserve"> </w:t>
      </w:r>
      <w:r w:rsidRPr="00AD0D9A">
        <w:rPr>
          <w:rFonts w:ascii="Arial" w:eastAsia="Times New Roman" w:hAnsi="Arial" w:cs="Arial"/>
          <w:lang w:eastAsia="pl-PL"/>
        </w:rPr>
        <w:t>w ciągu 30 dni od daty podpisania umowy. Za dzień zapłaty uważa się dzień obciążenia rachunku bankowego Urzędu Marszałkowskiego Województwa Małopolskiego.</w:t>
      </w:r>
    </w:p>
    <w:p w:rsidR="00BC5F02" w:rsidRPr="00AD0D9A" w:rsidRDefault="00AB1D4E" w:rsidP="00BC5F02">
      <w:pPr>
        <w:numPr>
          <w:ilvl w:val="0"/>
          <w:numId w:val="31"/>
        </w:numPr>
        <w:spacing w:after="120" w:line="240" w:lineRule="auto"/>
        <w:ind w:left="357" w:hanging="357"/>
        <w:jc w:val="both"/>
        <w:rPr>
          <w:rFonts w:ascii="Arial" w:eastAsia="Times New Roman" w:hAnsi="Arial" w:cs="Arial"/>
          <w:bCs/>
          <w:lang w:eastAsia="pl-PL"/>
        </w:rPr>
      </w:pPr>
      <w:r w:rsidRPr="00AD0D9A">
        <w:rPr>
          <w:rFonts w:ascii="Arial" w:eastAsia="Times New Roman" w:hAnsi="Arial" w:cs="Arial"/>
          <w:lang w:eastAsia="pl-PL"/>
        </w:rPr>
        <w:t>Koszty związane z realizacją zadania, o którym mowa w § 1 umowy,</w:t>
      </w:r>
      <w:r w:rsidRPr="00AD0D9A">
        <w:rPr>
          <w:rFonts w:ascii="Arial" w:eastAsia="Times New Roman" w:hAnsi="Arial" w:cs="Arial"/>
          <w:bCs/>
          <w:lang w:eastAsia="pl-PL"/>
        </w:rPr>
        <w:t xml:space="preserve"> </w:t>
      </w:r>
      <w:r w:rsidRPr="00AD0D9A">
        <w:rPr>
          <w:rFonts w:ascii="Arial" w:eastAsia="Times New Roman" w:hAnsi="Arial" w:cs="Arial"/>
          <w:lang w:eastAsia="pl-PL"/>
        </w:rPr>
        <w:t>poniesione przez beneficjenta przed dniem zawarcia niniejszej umowy nie mogą być rozliczane ze środków pomocy finansowej. Ze środków pomocy finansowej pokrywane mogą być wyłącznie koszty poniesione najwcześniej od dnia zawarcia niniejszej umowy, a najpóźniej do dnia wskazanego w § 2 ust. 1 jako końcowy termin realizacji zadania.</w:t>
      </w:r>
    </w:p>
    <w:p w:rsidR="00BC5F02" w:rsidRPr="00AD0D9A" w:rsidRDefault="00AB1D4E" w:rsidP="00BC5F02">
      <w:pPr>
        <w:numPr>
          <w:ilvl w:val="0"/>
          <w:numId w:val="31"/>
        </w:numPr>
        <w:spacing w:after="120" w:line="240" w:lineRule="auto"/>
        <w:ind w:left="357" w:hanging="357"/>
        <w:jc w:val="both"/>
        <w:rPr>
          <w:rFonts w:ascii="Arial" w:eastAsia="Times New Roman" w:hAnsi="Arial" w:cs="Arial"/>
          <w:bCs/>
          <w:lang w:eastAsia="pl-PL"/>
        </w:rPr>
      </w:pPr>
      <w:r w:rsidRPr="00AD0D9A">
        <w:rPr>
          <w:rFonts w:ascii="Arial" w:eastAsia="Times New Roman" w:hAnsi="Arial" w:cs="Arial"/>
          <w:lang w:eastAsia="pl-PL"/>
        </w:rPr>
        <w:t>Beneficjent jest zobowiązany do niezwiększania procentowego udziału pomocy finansowej w całkowitych kosztach zadania, który został określony w załączniku nr 2 do umowy.</w:t>
      </w:r>
    </w:p>
    <w:p w:rsidR="00AB1D4E" w:rsidRPr="00AD0D9A" w:rsidRDefault="00AB1D4E" w:rsidP="00BC5F02">
      <w:pPr>
        <w:numPr>
          <w:ilvl w:val="0"/>
          <w:numId w:val="31"/>
        </w:numPr>
        <w:spacing w:after="120" w:line="240" w:lineRule="auto"/>
        <w:ind w:left="357" w:hanging="357"/>
        <w:jc w:val="both"/>
        <w:rPr>
          <w:rFonts w:ascii="Arial" w:eastAsia="Times New Roman" w:hAnsi="Arial" w:cs="Arial"/>
          <w:bCs/>
          <w:lang w:eastAsia="pl-PL"/>
        </w:rPr>
      </w:pPr>
      <w:r w:rsidRPr="00AD0D9A">
        <w:rPr>
          <w:rFonts w:ascii="Arial" w:eastAsia="Times New Roman" w:hAnsi="Arial" w:cs="Arial"/>
          <w:lang w:eastAsia="pl-PL"/>
        </w:rPr>
        <w:lastRenderedPageBreak/>
        <w:t>Zwiększenie zakresu prac oraz wzrost kosztów realizacji zadania nie skutkuje zwiększeniem przyznanej pomocy finansowej z budżetu województwa małopolskiego.</w:t>
      </w:r>
    </w:p>
    <w:p w:rsidR="00AB1D4E" w:rsidRPr="00AD0D9A" w:rsidRDefault="00AB1D4E" w:rsidP="00AB1D4E">
      <w:pPr>
        <w:keepNext/>
        <w:spacing w:before="240" w:after="120" w:line="240" w:lineRule="auto"/>
        <w:jc w:val="center"/>
        <w:rPr>
          <w:rFonts w:ascii="Arial" w:eastAsia="Times New Roman" w:hAnsi="Arial" w:cs="Arial"/>
          <w:b/>
          <w:bCs/>
          <w:lang w:eastAsia="pl-PL"/>
        </w:rPr>
      </w:pPr>
      <w:r w:rsidRPr="00AD0D9A">
        <w:rPr>
          <w:rFonts w:ascii="Arial" w:eastAsia="Times New Roman" w:hAnsi="Arial" w:cs="Arial"/>
          <w:b/>
          <w:bCs/>
          <w:lang w:eastAsia="pl-PL"/>
        </w:rPr>
        <w:t>§ 4</w:t>
      </w:r>
    </w:p>
    <w:p w:rsidR="00AB1D4E" w:rsidRPr="00AD0D9A" w:rsidRDefault="00AB1D4E" w:rsidP="00FF1B30">
      <w:pPr>
        <w:numPr>
          <w:ilvl w:val="1"/>
          <w:numId w:val="31"/>
        </w:numPr>
        <w:tabs>
          <w:tab w:val="clear" w:pos="1440"/>
          <w:tab w:val="num" w:pos="360"/>
        </w:tabs>
        <w:spacing w:after="120" w:line="240" w:lineRule="auto"/>
        <w:ind w:left="360"/>
        <w:jc w:val="both"/>
        <w:rPr>
          <w:rFonts w:ascii="Arial" w:eastAsia="Times New Roman" w:hAnsi="Arial" w:cs="Arial"/>
          <w:lang w:eastAsia="pl-PL"/>
        </w:rPr>
      </w:pPr>
      <w:r w:rsidRPr="00AD0D9A">
        <w:rPr>
          <w:rFonts w:ascii="Arial" w:eastAsia="Times New Roman" w:hAnsi="Arial" w:cs="Arial"/>
          <w:iCs/>
          <w:lang w:eastAsia="pl-PL"/>
        </w:rPr>
        <w:t>Beneficjent</w:t>
      </w:r>
      <w:r w:rsidRPr="00AD0D9A">
        <w:rPr>
          <w:rFonts w:ascii="Arial" w:eastAsia="Times New Roman" w:hAnsi="Arial" w:cs="Arial"/>
          <w:lang w:eastAsia="pl-PL"/>
        </w:rPr>
        <w:t xml:space="preserve"> zobowiązuje się do wykorzystania przekazanych środków finansowych zgodnie z celem, na jaki je uzyskał i na warunkach określonych niniejszą umową. Dotyczy to także ewentualnych przychodów uzyskanych przy realizacji umowy, których nie można było przewidzieć przy kalkulowaniu wielkości </w:t>
      </w:r>
      <w:r w:rsidRPr="00AD0D9A">
        <w:rPr>
          <w:rFonts w:ascii="Arial" w:eastAsia="Times New Roman" w:hAnsi="Arial" w:cs="Arial"/>
          <w:bCs/>
          <w:lang w:eastAsia="pl-PL"/>
        </w:rPr>
        <w:t>pomocy finansowej</w:t>
      </w:r>
      <w:r w:rsidRPr="00AD0D9A">
        <w:rPr>
          <w:rFonts w:ascii="Arial" w:eastAsia="Times New Roman" w:hAnsi="Arial" w:cs="Arial"/>
          <w:lang w:eastAsia="pl-PL"/>
        </w:rPr>
        <w:t xml:space="preserve"> oraz odsetek bankowych od przekazanych przez w</w:t>
      </w:r>
      <w:r w:rsidRPr="00AD0D9A">
        <w:rPr>
          <w:rFonts w:ascii="Arial" w:eastAsia="Times New Roman" w:hAnsi="Arial" w:cs="Arial"/>
          <w:iCs/>
          <w:lang w:eastAsia="pl-PL"/>
        </w:rPr>
        <w:t>ojewództwo</w:t>
      </w:r>
      <w:r w:rsidRPr="00AD0D9A">
        <w:rPr>
          <w:rFonts w:ascii="Arial" w:eastAsia="Times New Roman" w:hAnsi="Arial" w:cs="Arial"/>
          <w:lang w:eastAsia="pl-PL"/>
        </w:rPr>
        <w:t xml:space="preserve"> środków, które należy wykorzystać wyłącznie na wykonanie zadania.</w:t>
      </w:r>
    </w:p>
    <w:p w:rsidR="00016277" w:rsidRPr="002F594C" w:rsidRDefault="00AB1D4E" w:rsidP="002F594C">
      <w:pPr>
        <w:numPr>
          <w:ilvl w:val="0"/>
          <w:numId w:val="32"/>
        </w:numPr>
        <w:spacing w:after="120" w:line="240" w:lineRule="auto"/>
        <w:ind w:left="357" w:hanging="357"/>
        <w:jc w:val="both"/>
        <w:rPr>
          <w:rFonts w:ascii="Arial" w:eastAsia="Times New Roman" w:hAnsi="Arial" w:cs="Arial"/>
          <w:lang w:eastAsia="pl-PL"/>
        </w:rPr>
      </w:pPr>
      <w:r w:rsidRPr="00AD0D9A">
        <w:rPr>
          <w:rFonts w:ascii="Arial" w:eastAsia="Times New Roman" w:hAnsi="Arial" w:cs="Arial"/>
          <w:bCs/>
          <w:lang w:eastAsia="pl-PL"/>
        </w:rPr>
        <w:t>Beneficjent</w:t>
      </w:r>
      <w:r w:rsidRPr="00AD0D9A">
        <w:rPr>
          <w:rFonts w:ascii="Arial" w:eastAsia="Times New Roman" w:hAnsi="Arial" w:cs="Arial"/>
          <w:lang w:eastAsia="pl-PL"/>
        </w:rPr>
        <w:t xml:space="preserve"> zobowiązuje się do wydatkowania przedmiotowych środków w sposób najbardziej racjonalny z uwzględnieniem obowiązujących w tym zakresie przepisów prawa oraz przy zastosowaniu szczególnej staranności podczas ich wydatkowania.</w:t>
      </w:r>
    </w:p>
    <w:p w:rsidR="00AB1D4E" w:rsidRPr="00AD0D9A" w:rsidRDefault="00AB1D4E" w:rsidP="00AB1D4E">
      <w:pPr>
        <w:keepNext/>
        <w:spacing w:before="240" w:after="120" w:line="240" w:lineRule="auto"/>
        <w:jc w:val="center"/>
        <w:rPr>
          <w:rFonts w:ascii="Arial" w:eastAsia="Times New Roman" w:hAnsi="Arial" w:cs="Arial"/>
          <w:b/>
          <w:bCs/>
          <w:lang w:eastAsia="pl-PL"/>
        </w:rPr>
      </w:pPr>
      <w:r w:rsidRPr="00AD0D9A">
        <w:rPr>
          <w:rFonts w:ascii="Arial" w:eastAsia="Times New Roman" w:hAnsi="Arial" w:cs="Arial"/>
          <w:b/>
          <w:bCs/>
          <w:lang w:eastAsia="pl-PL"/>
        </w:rPr>
        <w:t>§ 5</w:t>
      </w:r>
    </w:p>
    <w:p w:rsidR="00AB1D4E" w:rsidRPr="00AD0D9A" w:rsidRDefault="00AB1D4E" w:rsidP="00FF1B30">
      <w:pPr>
        <w:numPr>
          <w:ilvl w:val="0"/>
          <w:numId w:val="46"/>
        </w:numPr>
        <w:spacing w:after="120" w:line="240" w:lineRule="auto"/>
        <w:jc w:val="both"/>
        <w:rPr>
          <w:rFonts w:ascii="Arial" w:eastAsia="Times New Roman" w:hAnsi="Arial" w:cs="Arial"/>
          <w:lang w:eastAsia="pl-PL"/>
        </w:rPr>
      </w:pPr>
      <w:r w:rsidRPr="00AD0D9A">
        <w:rPr>
          <w:rFonts w:ascii="Arial" w:eastAsia="Times New Roman" w:hAnsi="Arial" w:cs="Arial"/>
          <w:lang w:eastAsia="pl-PL"/>
        </w:rPr>
        <w:t xml:space="preserve">Przyznane środki finansowe określone w § 1 oraz uzyskane w związku z realizacją zadania odsetki bankowe od przekazanej dotacji, </w:t>
      </w:r>
      <w:r w:rsidRPr="00AD0D9A">
        <w:rPr>
          <w:rFonts w:ascii="Arial" w:eastAsia="Times New Roman" w:hAnsi="Arial" w:cs="Arial"/>
          <w:iCs/>
          <w:lang w:eastAsia="pl-PL"/>
        </w:rPr>
        <w:t>beneficjent</w:t>
      </w:r>
      <w:r w:rsidRPr="00AD0D9A">
        <w:rPr>
          <w:rFonts w:ascii="Arial" w:eastAsia="Times New Roman" w:hAnsi="Arial" w:cs="Arial"/>
          <w:lang w:eastAsia="pl-PL"/>
        </w:rPr>
        <w:t xml:space="preserve"> jest zobowiązany wykorzystać w terminie 30 dni od dnia zakończenia zadania wskazanego w § 2 ust. 1, tj.</w:t>
      </w:r>
      <w:r w:rsidRPr="00AD0D9A">
        <w:rPr>
          <w:rFonts w:ascii="Arial" w:eastAsia="Times New Roman" w:hAnsi="Arial" w:cs="Arial"/>
          <w:b/>
          <w:lang w:eastAsia="pl-PL"/>
        </w:rPr>
        <w:t xml:space="preserve"> do dnia ..............................</w:t>
      </w:r>
    </w:p>
    <w:p w:rsidR="00AB1D4E" w:rsidRPr="00AD0D9A" w:rsidRDefault="00AB1D4E" w:rsidP="00FF1B30">
      <w:pPr>
        <w:numPr>
          <w:ilvl w:val="0"/>
          <w:numId w:val="46"/>
        </w:numPr>
        <w:spacing w:after="120" w:line="240" w:lineRule="auto"/>
        <w:jc w:val="both"/>
        <w:rPr>
          <w:rFonts w:ascii="Arial" w:eastAsia="Times New Roman" w:hAnsi="Arial" w:cs="Arial"/>
          <w:lang w:eastAsia="pl-PL"/>
        </w:rPr>
      </w:pPr>
      <w:r w:rsidRPr="00AD0D9A">
        <w:rPr>
          <w:rFonts w:ascii="Arial" w:eastAsia="Times New Roman" w:hAnsi="Arial" w:cs="Arial"/>
          <w:lang w:eastAsia="pl-PL"/>
        </w:rPr>
        <w:t xml:space="preserve">Środki finansowe niewykorzystanej części pomocy finansowej </w:t>
      </w:r>
      <w:r w:rsidRPr="00AD0D9A">
        <w:rPr>
          <w:rFonts w:ascii="Arial" w:eastAsia="Times New Roman" w:hAnsi="Arial" w:cs="Arial"/>
          <w:iCs/>
          <w:lang w:eastAsia="pl-PL"/>
        </w:rPr>
        <w:t>beneficjent</w:t>
      </w:r>
      <w:r w:rsidRPr="00AD0D9A">
        <w:rPr>
          <w:rFonts w:ascii="Arial" w:eastAsia="Times New Roman" w:hAnsi="Arial" w:cs="Arial"/>
          <w:lang w:eastAsia="pl-PL"/>
        </w:rPr>
        <w:t xml:space="preserve"> jest zobowiązany zwrócić w terminie 15 dni od dnia wskazanego w § 2 ust. 1 jako końcowy termin realizacji zadania, na rachunek bankowy Urzędu Marszałkowskiego Województwa Małopolskiego nr: </w:t>
      </w:r>
      <w:r w:rsidRPr="00AD0D9A">
        <w:rPr>
          <w:rFonts w:ascii="Arial" w:eastAsia="Times New Roman" w:hAnsi="Arial" w:cs="Arial"/>
          <w:b/>
          <w:lang w:eastAsia="pl-PL"/>
        </w:rPr>
        <w:t>62 1020 2892 0000 5402 0667 3810</w:t>
      </w:r>
      <w:r w:rsidRPr="00AD0D9A">
        <w:rPr>
          <w:rFonts w:ascii="Arial" w:eastAsia="Times New Roman" w:hAnsi="Arial" w:cs="Arial"/>
          <w:lang w:eastAsia="pl-PL"/>
        </w:rPr>
        <w:t>.</w:t>
      </w:r>
    </w:p>
    <w:p w:rsidR="00AB1D4E" w:rsidRPr="00AD0D9A" w:rsidRDefault="00AB1D4E" w:rsidP="00FF1B30">
      <w:pPr>
        <w:numPr>
          <w:ilvl w:val="0"/>
          <w:numId w:val="46"/>
        </w:numPr>
        <w:spacing w:after="120" w:line="240" w:lineRule="auto"/>
        <w:jc w:val="both"/>
        <w:rPr>
          <w:rFonts w:ascii="Arial" w:eastAsia="Times New Roman" w:hAnsi="Arial" w:cs="Arial"/>
          <w:lang w:eastAsia="pl-PL"/>
        </w:rPr>
      </w:pPr>
      <w:r w:rsidRPr="00AD0D9A">
        <w:rPr>
          <w:rFonts w:ascii="Arial" w:eastAsia="Times New Roman" w:hAnsi="Arial" w:cs="Arial"/>
          <w:lang w:eastAsia="pl-PL"/>
        </w:rPr>
        <w:t>Od kwoty dotacji zwróconej po terminie określonym</w:t>
      </w:r>
      <w:r w:rsidR="00BC5F02" w:rsidRPr="00AD0D9A">
        <w:rPr>
          <w:rFonts w:ascii="Arial" w:eastAsia="Times New Roman" w:hAnsi="Arial" w:cs="Arial"/>
          <w:lang w:eastAsia="pl-PL"/>
        </w:rPr>
        <w:t xml:space="preserve"> w ust. 2 nalicza się odsetki w </w:t>
      </w:r>
      <w:r w:rsidRPr="00AD0D9A">
        <w:rPr>
          <w:rFonts w:ascii="Arial" w:eastAsia="Times New Roman" w:hAnsi="Arial" w:cs="Arial"/>
          <w:lang w:eastAsia="pl-PL"/>
        </w:rPr>
        <w:t>wysokości określonej jak dla zaległości podatkowych, począwszy od dnia następującego po upływie terminu zwrotu określonym w ust. 2.</w:t>
      </w:r>
    </w:p>
    <w:p w:rsidR="00AB1D4E" w:rsidRPr="00AD0D9A" w:rsidRDefault="00AB1D4E" w:rsidP="00FF1B30">
      <w:pPr>
        <w:numPr>
          <w:ilvl w:val="0"/>
          <w:numId w:val="46"/>
        </w:numPr>
        <w:spacing w:after="120" w:line="240" w:lineRule="auto"/>
        <w:jc w:val="both"/>
        <w:rPr>
          <w:rFonts w:ascii="Arial" w:eastAsia="Times New Roman" w:hAnsi="Arial" w:cs="Arial"/>
          <w:lang w:eastAsia="pl-PL"/>
        </w:rPr>
      </w:pPr>
      <w:r w:rsidRPr="00AD0D9A">
        <w:rPr>
          <w:rFonts w:ascii="Arial" w:eastAsia="Times New Roman" w:hAnsi="Arial" w:cs="Arial"/>
          <w:lang w:eastAsia="pl-PL"/>
        </w:rPr>
        <w:t xml:space="preserve">W przypadku wykorzystania dotacji z budżetu województwa małopolskiego niezgodnie z przeznaczeniem, pobranej nienależnie lub w nadmiernej wysokości beneficjent zobowiązany jest do jej zwrotu wraz z odsetkami w wysokości określonej jak dla zaległości podatkowych, na zasadach określonych w </w:t>
      </w:r>
      <w:r w:rsidRPr="00AD0D9A">
        <w:rPr>
          <w:rFonts w:ascii="Arial" w:eastAsia="Times New Roman" w:hAnsi="Arial" w:cs="Arial"/>
          <w:bCs/>
          <w:lang w:eastAsia="pl-PL"/>
        </w:rPr>
        <w:t xml:space="preserve">ustawie z dnia 27 sierpnia 2009 r. </w:t>
      </w:r>
      <w:r w:rsidRPr="00AD0D9A">
        <w:rPr>
          <w:rFonts w:ascii="Arial" w:eastAsia="Times New Roman" w:hAnsi="Arial" w:cs="Arial"/>
          <w:bCs/>
          <w:iCs/>
          <w:lang w:eastAsia="pl-PL"/>
        </w:rPr>
        <w:t>o finansach publicznych</w:t>
      </w:r>
      <w:r w:rsidRPr="00AD0D9A">
        <w:rPr>
          <w:rFonts w:ascii="Arial" w:eastAsia="Times New Roman" w:hAnsi="Arial" w:cs="Arial"/>
          <w:lang w:eastAsia="pl-PL"/>
        </w:rPr>
        <w:t>.</w:t>
      </w:r>
    </w:p>
    <w:p w:rsidR="00AB1D4E" w:rsidRPr="00AD0D9A" w:rsidRDefault="00AB1D4E" w:rsidP="00AB1D4E">
      <w:pPr>
        <w:keepNext/>
        <w:spacing w:before="240" w:after="120" w:line="240" w:lineRule="auto"/>
        <w:jc w:val="center"/>
        <w:rPr>
          <w:rFonts w:ascii="Arial" w:eastAsia="Times New Roman" w:hAnsi="Arial" w:cs="Arial"/>
          <w:b/>
          <w:bCs/>
          <w:lang w:eastAsia="pl-PL"/>
        </w:rPr>
      </w:pPr>
      <w:r w:rsidRPr="00AD0D9A">
        <w:rPr>
          <w:rFonts w:ascii="Arial" w:eastAsia="Times New Roman" w:hAnsi="Arial" w:cs="Arial"/>
          <w:b/>
          <w:bCs/>
          <w:lang w:eastAsia="pl-PL"/>
        </w:rPr>
        <w:t>§ 6</w:t>
      </w:r>
    </w:p>
    <w:p w:rsidR="00AB1D4E" w:rsidRPr="00AD0D9A" w:rsidRDefault="00AB1D4E" w:rsidP="00FF1B30">
      <w:pPr>
        <w:numPr>
          <w:ilvl w:val="0"/>
          <w:numId w:val="38"/>
        </w:numPr>
        <w:spacing w:after="120" w:line="240" w:lineRule="auto"/>
        <w:jc w:val="both"/>
        <w:rPr>
          <w:rFonts w:ascii="Arial" w:eastAsia="Times New Roman" w:hAnsi="Arial" w:cs="Arial"/>
          <w:lang w:eastAsia="pl-PL"/>
        </w:rPr>
      </w:pPr>
      <w:r w:rsidRPr="00AD0D9A">
        <w:rPr>
          <w:rFonts w:ascii="Arial" w:eastAsia="Times New Roman" w:hAnsi="Arial" w:cs="Arial"/>
          <w:b/>
          <w:lang w:eastAsia="pl-PL"/>
        </w:rPr>
        <w:t xml:space="preserve">Sprawozdanie końcowe </w:t>
      </w:r>
      <w:r w:rsidRPr="00AD0D9A">
        <w:rPr>
          <w:rFonts w:ascii="Arial" w:eastAsia="Times New Roman" w:hAnsi="Arial" w:cs="Arial"/>
          <w:lang w:eastAsia="pl-PL"/>
        </w:rPr>
        <w:t xml:space="preserve">z wykonania zadania powinno zostać złożone przez </w:t>
      </w:r>
      <w:r w:rsidRPr="00AD0D9A">
        <w:rPr>
          <w:rFonts w:ascii="Arial" w:eastAsia="Times New Roman" w:hAnsi="Arial" w:cs="Arial"/>
          <w:iCs/>
          <w:lang w:eastAsia="pl-PL"/>
        </w:rPr>
        <w:t>beneficjenta</w:t>
      </w:r>
      <w:r w:rsidRPr="00AD0D9A">
        <w:rPr>
          <w:rFonts w:ascii="Arial" w:eastAsia="Times New Roman" w:hAnsi="Arial" w:cs="Arial"/>
          <w:lang w:eastAsia="pl-PL"/>
        </w:rPr>
        <w:t xml:space="preserve"> na formularzu zgodnym z załącznikiem nr 3 do Regulaminu konkursu, w terminie 30 dni od dnia zakończenia realizacji zadania, o którym mowa w § 2 ust. 1, tj. </w:t>
      </w:r>
      <w:r w:rsidRPr="00AD0D9A">
        <w:rPr>
          <w:rFonts w:ascii="Arial" w:eastAsia="Times New Roman" w:hAnsi="Arial" w:cs="Arial"/>
          <w:b/>
          <w:bCs/>
          <w:lang w:eastAsia="pl-PL"/>
        </w:rPr>
        <w:t>do dnia</w:t>
      </w:r>
      <w:r w:rsidRPr="00AD0D9A">
        <w:rPr>
          <w:rFonts w:ascii="Arial" w:eastAsia="Times New Roman" w:hAnsi="Arial" w:cs="Arial"/>
          <w:lang w:eastAsia="pl-PL"/>
        </w:rPr>
        <w:t xml:space="preserve"> </w:t>
      </w:r>
      <w:r w:rsidRPr="00AD0D9A">
        <w:rPr>
          <w:rFonts w:ascii="Arial" w:eastAsia="Times New Roman" w:hAnsi="Arial" w:cs="Arial"/>
          <w:b/>
          <w:bCs/>
          <w:lang w:eastAsia="pl-PL"/>
        </w:rPr>
        <w:t>..................................</w:t>
      </w:r>
    </w:p>
    <w:p w:rsidR="00AB1D4E" w:rsidRPr="00AD0D9A" w:rsidRDefault="00AB1D4E" w:rsidP="00FF1B30">
      <w:pPr>
        <w:numPr>
          <w:ilvl w:val="0"/>
          <w:numId w:val="38"/>
        </w:numPr>
        <w:spacing w:after="120" w:line="240" w:lineRule="auto"/>
        <w:jc w:val="both"/>
        <w:rPr>
          <w:rFonts w:ascii="Arial" w:eastAsia="Times New Roman" w:hAnsi="Arial" w:cs="Arial"/>
          <w:lang w:eastAsia="pl-PL"/>
        </w:rPr>
      </w:pPr>
      <w:r w:rsidRPr="00AD0D9A">
        <w:rPr>
          <w:rFonts w:ascii="Arial" w:eastAsia="Times New Roman" w:hAnsi="Arial" w:cs="Arial"/>
          <w:lang w:eastAsia="pl-PL"/>
        </w:rPr>
        <w:t>Do sprawozdania należy dołączyć:</w:t>
      </w:r>
    </w:p>
    <w:p w:rsidR="00AB1D4E" w:rsidRPr="00AD0D9A" w:rsidRDefault="00AB1D4E" w:rsidP="00FF1B30">
      <w:pPr>
        <w:numPr>
          <w:ilvl w:val="0"/>
          <w:numId w:val="43"/>
        </w:numPr>
        <w:spacing w:after="120" w:line="240" w:lineRule="auto"/>
        <w:jc w:val="both"/>
        <w:rPr>
          <w:rFonts w:ascii="Arial" w:eastAsia="Times New Roman" w:hAnsi="Arial" w:cs="Arial"/>
          <w:lang w:eastAsia="pl-PL"/>
        </w:rPr>
      </w:pPr>
      <w:r w:rsidRPr="00AD0D9A">
        <w:rPr>
          <w:rFonts w:ascii="Arial" w:eastAsia="Times New Roman" w:hAnsi="Arial" w:cs="Arial"/>
          <w:lang w:eastAsia="pl-PL"/>
        </w:rPr>
        <w:t xml:space="preserve">poświadczoną przez beneficjenta za zgodność z oryginałem kserokopię protokołu odbioru wykonanych prac, w przypadku obiektów wpisanych do </w:t>
      </w:r>
      <w:r w:rsidRPr="00AD0D9A">
        <w:rPr>
          <w:rFonts w:ascii="Arial" w:eastAsia="Times New Roman" w:hAnsi="Arial" w:cs="Arial"/>
          <w:b/>
          <w:lang w:eastAsia="pl-PL"/>
        </w:rPr>
        <w:t>rejestru zabytków</w:t>
      </w:r>
      <w:r w:rsidRPr="00AD0D9A">
        <w:rPr>
          <w:rFonts w:ascii="Arial" w:eastAsia="Times New Roman" w:hAnsi="Arial" w:cs="Arial"/>
          <w:lang w:eastAsia="pl-PL"/>
        </w:rPr>
        <w:t xml:space="preserve"> protokołu odbioru podpisanego przez przedstawiciela Małopolskiego Wojewódzkiego Konserwatora Zabytków,</w:t>
      </w:r>
    </w:p>
    <w:p w:rsidR="00AB1D4E" w:rsidRPr="00AD0D9A" w:rsidRDefault="00AB1D4E" w:rsidP="00FF1B30">
      <w:pPr>
        <w:numPr>
          <w:ilvl w:val="0"/>
          <w:numId w:val="43"/>
        </w:numPr>
        <w:spacing w:after="120" w:line="240" w:lineRule="auto"/>
        <w:ind w:left="714" w:hanging="357"/>
        <w:jc w:val="both"/>
        <w:rPr>
          <w:rFonts w:ascii="Arial" w:eastAsia="Times New Roman" w:hAnsi="Arial" w:cs="Arial"/>
          <w:lang w:eastAsia="pl-PL"/>
        </w:rPr>
      </w:pPr>
      <w:r w:rsidRPr="00AD0D9A">
        <w:rPr>
          <w:rFonts w:ascii="Arial" w:eastAsia="Times New Roman" w:hAnsi="Arial" w:cs="Arial"/>
          <w:lang w:eastAsia="pl-PL"/>
        </w:rPr>
        <w:t xml:space="preserve">poświadczone przez beneficjenta za zgodność z oryginałem kserokopie prawidłowo opisanych dowodów księgowych spełniających wymogi obowiązujących w tym zakresie regulacji prawnych, a także zawierających informację w jakiej wysokości (kwotowo) dana </w:t>
      </w:r>
      <w:r w:rsidRPr="00AD0D9A">
        <w:rPr>
          <w:rFonts w:ascii="Arial" w:eastAsia="Times New Roman" w:hAnsi="Arial" w:cs="Arial"/>
          <w:b/>
          <w:lang w:eastAsia="pl-PL"/>
        </w:rPr>
        <w:t>należność została</w:t>
      </w:r>
      <w:r w:rsidRPr="00AD0D9A">
        <w:rPr>
          <w:rFonts w:ascii="Arial" w:eastAsia="Times New Roman" w:hAnsi="Arial" w:cs="Arial"/>
          <w:lang w:eastAsia="pl-PL"/>
        </w:rPr>
        <w:t xml:space="preserve"> </w:t>
      </w:r>
      <w:r w:rsidRPr="00AD0D9A">
        <w:rPr>
          <w:rFonts w:ascii="Arial" w:eastAsia="Times New Roman" w:hAnsi="Arial" w:cs="Arial"/>
          <w:b/>
          <w:lang w:eastAsia="pl-PL"/>
        </w:rPr>
        <w:t xml:space="preserve">opłacona ze środków pochodzących z dotacji województwa małopolskiego </w:t>
      </w:r>
      <w:r w:rsidRPr="00AD0D9A">
        <w:rPr>
          <w:rFonts w:ascii="Arial" w:eastAsia="Times New Roman" w:hAnsi="Arial" w:cs="Arial"/>
          <w:lang w:eastAsia="pl-PL"/>
        </w:rPr>
        <w:t>wraz z potwierdzeniem zapłaty za całość prac,</w:t>
      </w:r>
    </w:p>
    <w:p w:rsidR="00AB1D4E" w:rsidRPr="00AD0D9A" w:rsidRDefault="00AB1D4E" w:rsidP="007E54B1">
      <w:pPr>
        <w:numPr>
          <w:ilvl w:val="0"/>
          <w:numId w:val="43"/>
        </w:numPr>
        <w:spacing w:after="120" w:line="240" w:lineRule="auto"/>
        <w:jc w:val="both"/>
        <w:rPr>
          <w:rFonts w:ascii="Arial" w:eastAsia="Times New Roman" w:hAnsi="Arial" w:cs="Arial"/>
          <w:lang w:eastAsia="pl-PL"/>
        </w:rPr>
      </w:pPr>
      <w:r w:rsidRPr="00AD0D9A">
        <w:rPr>
          <w:rFonts w:ascii="Arial" w:eastAsia="Times New Roman" w:hAnsi="Arial" w:cs="Arial"/>
          <w:lang w:eastAsia="pl-PL"/>
        </w:rPr>
        <w:t xml:space="preserve">fotografie – co najmniej 5 kolorowych zdjęć po wykonaniu zadania przedstawiających plan ogólny i zbliżenia głównych elementów obiektu, w formie wydruku oraz </w:t>
      </w:r>
      <w:r w:rsidR="007E54B1" w:rsidRPr="00AD0D9A">
        <w:rPr>
          <w:rFonts w:ascii="Arial" w:eastAsia="Times New Roman" w:hAnsi="Arial" w:cs="Arial"/>
          <w:lang w:eastAsia="pl-PL"/>
        </w:rPr>
        <w:t xml:space="preserve">w wersji </w:t>
      </w:r>
      <w:r w:rsidR="007E54B1" w:rsidRPr="00AD0D9A">
        <w:rPr>
          <w:rFonts w:ascii="Arial" w:eastAsia="Times New Roman" w:hAnsi="Arial" w:cs="Arial"/>
          <w:lang w:eastAsia="pl-PL"/>
        </w:rPr>
        <w:lastRenderedPageBreak/>
        <w:t>elektronicznej w formacie jpg (max. wielkość jednego zdjęcia do 1 MB), przesłanej na adres e-mail: dziedzictwo@umwm.malopolska.pl.</w:t>
      </w:r>
    </w:p>
    <w:p w:rsidR="00AB1D4E" w:rsidRPr="00AD0D9A" w:rsidRDefault="00AB1D4E" w:rsidP="00FF1B30">
      <w:pPr>
        <w:numPr>
          <w:ilvl w:val="0"/>
          <w:numId w:val="38"/>
        </w:numPr>
        <w:spacing w:after="120" w:line="240" w:lineRule="auto"/>
        <w:jc w:val="both"/>
        <w:rPr>
          <w:rFonts w:ascii="Arial" w:eastAsia="Times New Roman" w:hAnsi="Arial" w:cs="Arial"/>
          <w:lang w:eastAsia="pl-PL"/>
        </w:rPr>
      </w:pPr>
      <w:r w:rsidRPr="00AD0D9A">
        <w:rPr>
          <w:rFonts w:ascii="Arial" w:eastAsia="Times New Roman" w:hAnsi="Arial" w:cs="Arial"/>
          <w:iCs/>
          <w:lang w:eastAsia="pl-PL"/>
        </w:rPr>
        <w:t>Województwo</w:t>
      </w:r>
      <w:r w:rsidRPr="00AD0D9A">
        <w:rPr>
          <w:rFonts w:ascii="Arial" w:eastAsia="Times New Roman" w:hAnsi="Arial" w:cs="Arial"/>
          <w:lang w:eastAsia="pl-PL"/>
        </w:rPr>
        <w:t xml:space="preserve"> ma prawo oczekiwać, aby </w:t>
      </w:r>
      <w:r w:rsidRPr="00AD0D9A">
        <w:rPr>
          <w:rFonts w:ascii="Arial" w:eastAsia="Times New Roman" w:hAnsi="Arial" w:cs="Arial"/>
          <w:iCs/>
          <w:lang w:eastAsia="pl-PL"/>
        </w:rPr>
        <w:t>beneficjent</w:t>
      </w:r>
      <w:r w:rsidRPr="00AD0D9A">
        <w:rPr>
          <w:rFonts w:ascii="Arial" w:eastAsia="Times New Roman" w:hAnsi="Arial" w:cs="Arial"/>
          <w:lang w:eastAsia="pl-PL"/>
        </w:rPr>
        <w:t xml:space="preserve"> w wyznaczonym terminie przedstawił dodatkowe informacje i wyjaśnienia do sprawozdania, o którym mowa w ust. 1.</w:t>
      </w:r>
    </w:p>
    <w:p w:rsidR="00AB1D4E" w:rsidRPr="00AD0D9A" w:rsidRDefault="00AB1D4E" w:rsidP="00FF1B30">
      <w:pPr>
        <w:numPr>
          <w:ilvl w:val="0"/>
          <w:numId w:val="38"/>
        </w:numPr>
        <w:spacing w:after="120" w:line="240" w:lineRule="auto"/>
        <w:jc w:val="both"/>
        <w:rPr>
          <w:rFonts w:ascii="Arial" w:eastAsia="Times New Roman" w:hAnsi="Arial" w:cs="Arial"/>
          <w:lang w:eastAsia="pl-PL"/>
        </w:rPr>
      </w:pPr>
      <w:r w:rsidRPr="00AD0D9A">
        <w:rPr>
          <w:rFonts w:ascii="Arial" w:eastAsia="Times New Roman" w:hAnsi="Arial" w:cs="Arial"/>
          <w:lang w:eastAsia="pl-PL"/>
        </w:rPr>
        <w:t>Nie złożenie sprawozdania, o którym mowa w ust. 1, może być podstawą rozwiązania umowy i zwrotu dotacji wraz z ustawowymi odsetkami.</w:t>
      </w:r>
    </w:p>
    <w:p w:rsidR="00AB1D4E" w:rsidRPr="00AD0D9A" w:rsidRDefault="00AB1D4E" w:rsidP="00AB1D4E">
      <w:pPr>
        <w:keepNext/>
        <w:spacing w:before="240" w:after="120" w:line="240" w:lineRule="auto"/>
        <w:jc w:val="center"/>
        <w:rPr>
          <w:rFonts w:ascii="Arial" w:eastAsia="Times New Roman" w:hAnsi="Arial" w:cs="Arial"/>
          <w:b/>
          <w:bCs/>
          <w:lang w:eastAsia="pl-PL"/>
        </w:rPr>
      </w:pPr>
      <w:r w:rsidRPr="00AD0D9A">
        <w:rPr>
          <w:rFonts w:ascii="Arial" w:eastAsia="Times New Roman" w:hAnsi="Arial" w:cs="Arial"/>
          <w:b/>
          <w:bCs/>
          <w:lang w:eastAsia="pl-PL"/>
        </w:rPr>
        <w:t>§ 7</w:t>
      </w:r>
    </w:p>
    <w:p w:rsidR="00AB1D4E" w:rsidRPr="00AD0D9A" w:rsidRDefault="00AB1D4E" w:rsidP="00AB1D4E">
      <w:pPr>
        <w:spacing w:after="120" w:line="240" w:lineRule="auto"/>
        <w:jc w:val="both"/>
        <w:rPr>
          <w:rFonts w:ascii="Arial" w:eastAsia="Times New Roman" w:hAnsi="Arial" w:cs="Arial"/>
          <w:lang w:eastAsia="pl-PL"/>
        </w:rPr>
      </w:pPr>
      <w:r w:rsidRPr="00AD0D9A">
        <w:rPr>
          <w:rFonts w:ascii="Arial" w:eastAsia="Times New Roman" w:hAnsi="Arial" w:cs="Arial"/>
          <w:lang w:eastAsia="pl-PL"/>
        </w:rPr>
        <w:t>Beneficjent zobowiązuje się do:</w:t>
      </w:r>
    </w:p>
    <w:p w:rsidR="00AB1D4E" w:rsidRPr="00AD0D9A" w:rsidRDefault="00497456" w:rsidP="00497456">
      <w:pPr>
        <w:numPr>
          <w:ilvl w:val="1"/>
          <w:numId w:val="39"/>
        </w:numPr>
        <w:spacing w:after="120" w:line="240" w:lineRule="auto"/>
        <w:jc w:val="both"/>
        <w:rPr>
          <w:rFonts w:ascii="Arial" w:eastAsia="Times New Roman" w:hAnsi="Arial" w:cs="Arial"/>
          <w:lang w:eastAsia="pl-PL"/>
        </w:rPr>
      </w:pPr>
      <w:r w:rsidRPr="00AD0D9A">
        <w:rPr>
          <w:rFonts w:ascii="Arial" w:eastAsia="Times New Roman" w:hAnsi="Arial" w:cs="Arial"/>
          <w:bCs/>
          <w:lang w:eastAsia="pl-PL"/>
        </w:rPr>
        <w:t xml:space="preserve">zamieszczania </w:t>
      </w:r>
      <w:r w:rsidRPr="00AD0D9A">
        <w:rPr>
          <w:rFonts w:ascii="Arial" w:eastAsia="Times New Roman" w:hAnsi="Arial" w:cs="Arial"/>
          <w:lang w:eastAsia="pl-PL"/>
        </w:rPr>
        <w:t>we wszystkich materiałach informacyjnych, promocyjnych i wydawnictwach dotyczących realizowanego zadania</w:t>
      </w:r>
      <w:r w:rsidRPr="00AD0D9A">
        <w:rPr>
          <w:rFonts w:ascii="Arial" w:eastAsia="Times New Roman" w:hAnsi="Arial" w:cs="Arial"/>
          <w:bCs/>
          <w:lang w:eastAsia="pl-PL"/>
        </w:rPr>
        <w:t xml:space="preserve"> logotypu województwa małopolskiego, zgodnie z obowiązującymi zasadami identyfikacji wizualnej województwa wraz z informacją o udzielonym dofinansowaniu z budżetu województwa małopolskiego</w:t>
      </w:r>
      <w:r w:rsidRPr="00AD0D9A">
        <w:rPr>
          <w:rFonts w:ascii="Arial" w:eastAsia="Times New Roman" w:hAnsi="Arial" w:cs="Arial"/>
          <w:lang w:eastAsia="pl-PL"/>
        </w:rPr>
        <w:t>,</w:t>
      </w:r>
    </w:p>
    <w:p w:rsidR="00AB1D4E" w:rsidRPr="00AD0D9A" w:rsidRDefault="00AB1D4E" w:rsidP="00FF1B30">
      <w:pPr>
        <w:numPr>
          <w:ilvl w:val="1"/>
          <w:numId w:val="39"/>
        </w:numPr>
        <w:spacing w:after="120" w:line="240" w:lineRule="auto"/>
        <w:jc w:val="both"/>
        <w:rPr>
          <w:rFonts w:ascii="Arial" w:eastAsia="Times New Roman" w:hAnsi="Arial" w:cs="Arial"/>
          <w:lang w:eastAsia="pl-PL"/>
        </w:rPr>
      </w:pPr>
      <w:r w:rsidRPr="00AD0D9A">
        <w:rPr>
          <w:rFonts w:ascii="Arial" w:eastAsia="Times New Roman" w:hAnsi="Arial" w:cs="Arial"/>
          <w:lang w:eastAsia="pl-PL"/>
        </w:rPr>
        <w:t xml:space="preserve">umieszczenia przy obiekcie tabliczki informującej o udzielonym dofinansowaniu z budżetu województwa małopolskiego, o treści: </w:t>
      </w:r>
      <w:r w:rsidRPr="00AD0D9A">
        <w:rPr>
          <w:rFonts w:ascii="Arial" w:eastAsia="Times New Roman" w:hAnsi="Arial" w:cs="Arial"/>
          <w:b/>
          <w:lang w:eastAsia="pl-PL"/>
        </w:rPr>
        <w:t>„Konserwacja</w:t>
      </w:r>
      <w:r w:rsidR="00E55AED" w:rsidRPr="00AD0D9A">
        <w:rPr>
          <w:rFonts w:ascii="Arial" w:eastAsia="Times New Roman" w:hAnsi="Arial" w:cs="Arial"/>
          <w:b/>
          <w:lang w:eastAsia="pl-PL"/>
        </w:rPr>
        <w:t xml:space="preserve"> obiektu wykonana </w:t>
      </w:r>
      <w:r w:rsidRPr="00AD0D9A">
        <w:rPr>
          <w:rFonts w:ascii="Arial" w:eastAsia="Times New Roman" w:hAnsi="Arial" w:cs="Arial"/>
          <w:b/>
          <w:lang w:eastAsia="pl-PL"/>
        </w:rPr>
        <w:t xml:space="preserve">/remont </w:t>
      </w:r>
      <w:r w:rsidR="00E55AED" w:rsidRPr="00AD0D9A">
        <w:rPr>
          <w:rFonts w:ascii="Arial" w:eastAsia="Times New Roman" w:hAnsi="Arial" w:cs="Arial"/>
          <w:b/>
          <w:lang w:eastAsia="pl-PL"/>
        </w:rPr>
        <w:t xml:space="preserve">obiektu wykonany / </w:t>
      </w:r>
      <w:r w:rsidRPr="00AD0D9A">
        <w:rPr>
          <w:rFonts w:ascii="Arial" w:eastAsia="Times New Roman" w:hAnsi="Arial" w:cs="Arial"/>
          <w:b/>
          <w:lang w:eastAsia="pl-PL"/>
        </w:rPr>
        <w:t>ze środków gminy/powiatu …………. i województwa małopolskiego w 20</w:t>
      </w:r>
      <w:r w:rsidR="007F7202">
        <w:rPr>
          <w:rFonts w:ascii="Arial" w:eastAsia="Times New Roman" w:hAnsi="Arial" w:cs="Arial"/>
          <w:b/>
          <w:lang w:eastAsia="pl-PL"/>
        </w:rPr>
        <w:t>23</w:t>
      </w:r>
      <w:r w:rsidRPr="00AD0D9A">
        <w:rPr>
          <w:rFonts w:ascii="Arial" w:eastAsia="Times New Roman" w:hAnsi="Arial" w:cs="Arial"/>
          <w:b/>
          <w:lang w:eastAsia="pl-PL"/>
        </w:rPr>
        <w:t xml:space="preserve"> r.”</w:t>
      </w:r>
      <w:r w:rsidRPr="00AD0D9A">
        <w:rPr>
          <w:rFonts w:ascii="Arial" w:eastAsia="Times New Roman" w:hAnsi="Arial" w:cs="Arial"/>
          <w:lang w:eastAsia="pl-PL"/>
        </w:rPr>
        <w:t>, wykonanej w prostej formie, stoso</w:t>
      </w:r>
      <w:r w:rsidR="00325FC4">
        <w:rPr>
          <w:rFonts w:ascii="Arial" w:eastAsia="Times New Roman" w:hAnsi="Arial" w:cs="Arial"/>
          <w:lang w:eastAsia="pl-PL"/>
        </w:rPr>
        <w:t>wnej do charakteru obiektu, nie</w:t>
      </w:r>
      <w:r w:rsidRPr="00AD0D9A">
        <w:rPr>
          <w:rFonts w:ascii="Arial" w:eastAsia="Times New Roman" w:hAnsi="Arial" w:cs="Arial"/>
          <w:lang w:eastAsia="pl-PL"/>
        </w:rPr>
        <w:t>zakłócającej jego odbioru estetycznego,</w:t>
      </w:r>
    </w:p>
    <w:p w:rsidR="00AB1D4E" w:rsidRPr="00AD0D9A" w:rsidRDefault="00325FC4" w:rsidP="00FF1B30">
      <w:pPr>
        <w:numPr>
          <w:ilvl w:val="1"/>
          <w:numId w:val="39"/>
        </w:numPr>
        <w:spacing w:after="120" w:line="240" w:lineRule="auto"/>
        <w:jc w:val="both"/>
        <w:rPr>
          <w:rFonts w:ascii="Arial" w:eastAsia="Times New Roman" w:hAnsi="Arial" w:cs="Arial"/>
          <w:lang w:eastAsia="pl-PL"/>
        </w:rPr>
      </w:pPr>
      <w:r w:rsidRPr="00AD0D9A">
        <w:rPr>
          <w:rFonts w:ascii="Arial" w:eastAsia="Times New Roman" w:hAnsi="Arial" w:cs="Arial"/>
          <w:lang w:eastAsia="pl-PL"/>
        </w:rPr>
        <w:t>W</w:t>
      </w:r>
      <w:r w:rsidR="00AB1D4E" w:rsidRPr="00AD0D9A">
        <w:rPr>
          <w:rFonts w:ascii="Arial" w:eastAsia="Times New Roman" w:hAnsi="Arial" w:cs="Arial"/>
          <w:lang w:eastAsia="pl-PL"/>
        </w:rPr>
        <w:t xml:space="preserve"> przypadku obiektów o wartościach zabytkowych, ujętych w gminnej ewidencji zabytków lub wpisanych do rejestru zabytków – wykonywania prac konserwatorskich, restauratorskich lub robót budowlanych </w:t>
      </w:r>
      <w:r w:rsidR="00AB1D4E" w:rsidRPr="00AD0D9A">
        <w:rPr>
          <w:rFonts w:ascii="Arial" w:eastAsia="Times New Roman" w:hAnsi="Arial" w:cs="Arial"/>
          <w:b/>
          <w:lang w:eastAsia="pl-PL"/>
        </w:rPr>
        <w:t>zgodnie ze sztuką konserwatorską</w:t>
      </w:r>
      <w:r w:rsidR="00AB1D4E" w:rsidRPr="00AD0D9A">
        <w:rPr>
          <w:rFonts w:ascii="Arial" w:eastAsia="Times New Roman" w:hAnsi="Arial" w:cs="Arial"/>
          <w:lang w:eastAsia="pl-PL"/>
        </w:rPr>
        <w:t xml:space="preserve"> przez osoby posiadające stosowne uprawnienia do prowadzenia prac przy obiektach zabytkowych (o których mowa w art. 37a ustawy o ochronie zabytków i opiece nad zabytkami) lub prowadzone pod ich nadzorem, zgodnie z zatwierdzonym przez Małopolskiego Wojewódzkiego Konserwatora Zabytków programem prac konserwatorskich.</w:t>
      </w:r>
    </w:p>
    <w:p w:rsidR="00AB1D4E" w:rsidRPr="00AD0D9A" w:rsidRDefault="00AB1D4E" w:rsidP="00AB1D4E">
      <w:pPr>
        <w:keepNext/>
        <w:spacing w:before="240" w:after="120" w:line="240" w:lineRule="auto"/>
        <w:jc w:val="center"/>
        <w:rPr>
          <w:rFonts w:ascii="Arial" w:eastAsia="Times New Roman" w:hAnsi="Arial" w:cs="Arial"/>
          <w:b/>
          <w:lang w:eastAsia="pl-PL"/>
        </w:rPr>
      </w:pPr>
      <w:r w:rsidRPr="00AD0D9A">
        <w:rPr>
          <w:rFonts w:ascii="Arial" w:eastAsia="Times New Roman" w:hAnsi="Arial" w:cs="Arial"/>
          <w:b/>
          <w:lang w:eastAsia="pl-PL"/>
        </w:rPr>
        <w:t>§ 8</w:t>
      </w:r>
    </w:p>
    <w:p w:rsidR="00AB1D4E" w:rsidRPr="00AD0D9A" w:rsidRDefault="00AB1D4E" w:rsidP="00FF1B30">
      <w:pPr>
        <w:numPr>
          <w:ilvl w:val="0"/>
          <w:numId w:val="33"/>
        </w:numPr>
        <w:spacing w:after="120" w:line="240" w:lineRule="auto"/>
        <w:jc w:val="both"/>
        <w:rPr>
          <w:rFonts w:ascii="Arial" w:eastAsia="Times New Roman" w:hAnsi="Arial" w:cs="Arial"/>
          <w:lang w:eastAsia="pl-PL"/>
        </w:rPr>
      </w:pPr>
      <w:r w:rsidRPr="00AD0D9A">
        <w:rPr>
          <w:rFonts w:ascii="Arial" w:eastAsia="Times New Roman" w:hAnsi="Arial" w:cs="Arial"/>
          <w:lang w:eastAsia="pl-PL"/>
        </w:rPr>
        <w:t xml:space="preserve">Województwo sprawuje nadzór nad prawidłowością wydatkowania środków pomocy finansowej oraz realizacją zadania objętego dofinansowaniem z budżetu województwa małopolskiego, o którym mowa w </w:t>
      </w:r>
      <w:r w:rsidRPr="00AD0D9A">
        <w:rPr>
          <w:rFonts w:ascii="Arial" w:eastAsia="Times New Roman" w:hAnsi="Arial" w:cs="Arial"/>
          <w:bCs/>
          <w:lang w:eastAsia="pl-PL"/>
        </w:rPr>
        <w:t>§</w:t>
      </w:r>
      <w:r w:rsidRPr="00AD0D9A">
        <w:rPr>
          <w:rFonts w:ascii="Arial" w:eastAsia="Times New Roman" w:hAnsi="Arial" w:cs="Arial"/>
          <w:lang w:eastAsia="pl-PL"/>
        </w:rPr>
        <w:t xml:space="preserve"> 1.</w:t>
      </w:r>
    </w:p>
    <w:p w:rsidR="00AB1D4E" w:rsidRPr="00AD0D9A" w:rsidRDefault="00AB1D4E" w:rsidP="00FF1B30">
      <w:pPr>
        <w:numPr>
          <w:ilvl w:val="0"/>
          <w:numId w:val="33"/>
        </w:numPr>
        <w:spacing w:after="120" w:line="240" w:lineRule="auto"/>
        <w:jc w:val="both"/>
        <w:rPr>
          <w:rFonts w:ascii="Arial" w:eastAsia="Times New Roman" w:hAnsi="Arial" w:cs="Arial"/>
          <w:lang w:eastAsia="pl-PL"/>
        </w:rPr>
      </w:pPr>
      <w:r w:rsidRPr="00AD0D9A">
        <w:rPr>
          <w:rFonts w:ascii="Arial" w:eastAsia="Times New Roman" w:hAnsi="Arial" w:cs="Arial"/>
          <w:lang w:eastAsia="pl-PL"/>
        </w:rPr>
        <w:t xml:space="preserve">Beneficjent zobowiązany jest powiadomić o planowanym </w:t>
      </w:r>
      <w:r w:rsidRPr="00AD0D9A">
        <w:rPr>
          <w:rFonts w:ascii="Arial" w:eastAsia="Times New Roman" w:hAnsi="Arial" w:cs="Arial"/>
          <w:b/>
          <w:lang w:eastAsia="pl-PL"/>
        </w:rPr>
        <w:t>terminie odbioru przeprowadzonych prac</w:t>
      </w:r>
      <w:r w:rsidRPr="00AD0D9A">
        <w:rPr>
          <w:rFonts w:ascii="Arial" w:eastAsia="Times New Roman" w:hAnsi="Arial" w:cs="Arial"/>
          <w:lang w:eastAsia="pl-PL"/>
        </w:rPr>
        <w:t xml:space="preserve">, będących przedmiotem umowy o udzielenie pomocy finansowej departament właściwy ds. kultury i dziedzictwa narodowego Urzędu Marszałkowskiego Województwa Małopolskiego </w:t>
      </w:r>
      <w:r w:rsidRPr="00AD0D9A">
        <w:rPr>
          <w:rFonts w:ascii="Arial" w:eastAsia="Times New Roman" w:hAnsi="Arial" w:cs="Arial"/>
          <w:b/>
          <w:lang w:eastAsia="pl-PL"/>
        </w:rPr>
        <w:t>na minimum 7 dni przed tym terminem</w:t>
      </w:r>
      <w:r w:rsidRPr="00AD0D9A">
        <w:rPr>
          <w:rFonts w:ascii="Arial" w:eastAsia="Times New Roman" w:hAnsi="Arial" w:cs="Arial"/>
          <w:lang w:eastAsia="pl-PL"/>
        </w:rPr>
        <w:t>.</w:t>
      </w:r>
    </w:p>
    <w:p w:rsidR="00AB1D4E" w:rsidRPr="00AD0D9A" w:rsidRDefault="00AB1D4E" w:rsidP="00AB1D4E">
      <w:pPr>
        <w:keepNext/>
        <w:spacing w:before="240" w:after="120" w:line="240" w:lineRule="auto"/>
        <w:jc w:val="center"/>
        <w:rPr>
          <w:rFonts w:ascii="Arial" w:eastAsia="Times New Roman" w:hAnsi="Arial" w:cs="Arial"/>
          <w:b/>
          <w:bCs/>
          <w:lang w:eastAsia="pl-PL"/>
        </w:rPr>
      </w:pPr>
      <w:r w:rsidRPr="00AD0D9A">
        <w:rPr>
          <w:rFonts w:ascii="Arial" w:eastAsia="Times New Roman" w:hAnsi="Arial" w:cs="Arial"/>
          <w:b/>
          <w:bCs/>
          <w:lang w:eastAsia="pl-PL"/>
        </w:rPr>
        <w:t>§ 9</w:t>
      </w:r>
    </w:p>
    <w:p w:rsidR="00AB1D4E" w:rsidRPr="00AD0D9A" w:rsidRDefault="00AB1D4E" w:rsidP="00AB1D4E">
      <w:pPr>
        <w:spacing w:after="120" w:line="240" w:lineRule="auto"/>
        <w:jc w:val="both"/>
        <w:rPr>
          <w:rFonts w:ascii="Arial" w:eastAsia="Times New Roman" w:hAnsi="Arial" w:cs="Arial"/>
          <w:strike/>
          <w:lang w:eastAsia="pl-PL"/>
        </w:rPr>
      </w:pPr>
      <w:r w:rsidRPr="00AD0D9A">
        <w:rPr>
          <w:rFonts w:ascii="Arial" w:eastAsia="Times New Roman" w:hAnsi="Arial" w:cs="Arial"/>
          <w:lang w:eastAsia="pl-PL"/>
        </w:rPr>
        <w:t>Beneficjent zobowiązuje się do utrzymywania obiektu w należytym stanie po zakończeniu realizacji zadania określonego w § 1, w szczególności do zapewnienia trwałości efektów wykonanych prac.</w:t>
      </w:r>
    </w:p>
    <w:p w:rsidR="00AB1D4E" w:rsidRPr="00AD0D9A" w:rsidRDefault="00AB1D4E" w:rsidP="00AB1D4E">
      <w:pPr>
        <w:keepNext/>
        <w:spacing w:before="240" w:after="120" w:line="240" w:lineRule="auto"/>
        <w:jc w:val="center"/>
        <w:rPr>
          <w:rFonts w:ascii="Arial" w:eastAsia="Times New Roman" w:hAnsi="Arial" w:cs="Arial"/>
          <w:b/>
          <w:bCs/>
          <w:lang w:eastAsia="pl-PL"/>
        </w:rPr>
      </w:pPr>
      <w:r w:rsidRPr="00AD0D9A">
        <w:rPr>
          <w:rFonts w:ascii="Arial" w:eastAsia="Times New Roman" w:hAnsi="Arial" w:cs="Arial"/>
          <w:b/>
          <w:bCs/>
          <w:lang w:eastAsia="pl-PL"/>
        </w:rPr>
        <w:t>§ 10</w:t>
      </w:r>
    </w:p>
    <w:p w:rsidR="00AB1D4E" w:rsidRPr="00AD0D9A" w:rsidRDefault="00AB1D4E" w:rsidP="00FF1B30">
      <w:pPr>
        <w:numPr>
          <w:ilvl w:val="0"/>
          <w:numId w:val="34"/>
        </w:numPr>
        <w:spacing w:after="120" w:line="240" w:lineRule="auto"/>
        <w:jc w:val="both"/>
        <w:rPr>
          <w:rFonts w:ascii="Arial" w:eastAsia="Times New Roman" w:hAnsi="Arial" w:cs="Arial"/>
          <w:lang w:eastAsia="pl-PL"/>
        </w:rPr>
      </w:pPr>
      <w:r w:rsidRPr="00AD0D9A">
        <w:rPr>
          <w:rFonts w:ascii="Arial" w:eastAsia="Times New Roman" w:hAnsi="Arial" w:cs="Arial"/>
          <w:bCs/>
          <w:lang w:eastAsia="pl-PL"/>
        </w:rPr>
        <w:t>Beneficjent</w:t>
      </w:r>
      <w:r w:rsidRPr="00AD0D9A">
        <w:rPr>
          <w:rFonts w:ascii="Arial" w:eastAsia="Times New Roman" w:hAnsi="Arial" w:cs="Arial"/>
          <w:lang w:eastAsia="pl-PL"/>
        </w:rPr>
        <w:t xml:space="preserve"> zobowiązany będzie uiścić na rzecz </w:t>
      </w:r>
      <w:r w:rsidRPr="00AD0D9A">
        <w:rPr>
          <w:rFonts w:ascii="Arial" w:eastAsia="Times New Roman" w:hAnsi="Arial" w:cs="Arial"/>
          <w:bCs/>
          <w:lang w:eastAsia="pl-PL"/>
        </w:rPr>
        <w:t xml:space="preserve">województwa </w:t>
      </w:r>
      <w:r w:rsidRPr="00AD0D9A">
        <w:rPr>
          <w:rFonts w:ascii="Arial" w:eastAsia="Times New Roman" w:hAnsi="Arial" w:cs="Arial"/>
          <w:lang w:eastAsia="pl-PL"/>
        </w:rPr>
        <w:t>kary umowne z następujących tytułów i w następujących wysokościach:</w:t>
      </w:r>
    </w:p>
    <w:p w:rsidR="00AB1D4E" w:rsidRPr="00AD0D9A" w:rsidRDefault="00AB1D4E" w:rsidP="00FF1B30">
      <w:pPr>
        <w:numPr>
          <w:ilvl w:val="0"/>
          <w:numId w:val="35"/>
        </w:numPr>
        <w:tabs>
          <w:tab w:val="left" w:pos="1134"/>
          <w:tab w:val="num" w:pos="1440"/>
        </w:tabs>
        <w:spacing w:after="120" w:line="240" w:lineRule="auto"/>
        <w:jc w:val="both"/>
        <w:rPr>
          <w:rFonts w:ascii="Arial" w:eastAsia="Times New Roman" w:hAnsi="Arial" w:cs="Arial"/>
          <w:lang w:eastAsia="pl-PL"/>
        </w:rPr>
      </w:pPr>
      <w:r w:rsidRPr="00AD0D9A">
        <w:rPr>
          <w:rFonts w:ascii="Arial" w:eastAsia="Times New Roman" w:hAnsi="Arial" w:cs="Arial"/>
          <w:lang w:eastAsia="pl-PL"/>
        </w:rPr>
        <w:t>z tytułu przekroczenia terminu określonego w § 6 ust. 1 w wysokości 0,1% kwoty określonej w § 1 za każdy dzień zwłoki;</w:t>
      </w:r>
    </w:p>
    <w:p w:rsidR="00AB1D4E" w:rsidRPr="00AD0D9A" w:rsidRDefault="00AB1D4E" w:rsidP="00FF1B30">
      <w:pPr>
        <w:numPr>
          <w:ilvl w:val="0"/>
          <w:numId w:val="35"/>
        </w:numPr>
        <w:tabs>
          <w:tab w:val="left" w:pos="1134"/>
          <w:tab w:val="num" w:pos="1440"/>
        </w:tabs>
        <w:spacing w:after="120" w:line="240" w:lineRule="auto"/>
        <w:jc w:val="both"/>
        <w:rPr>
          <w:rFonts w:ascii="Arial" w:eastAsia="Times New Roman" w:hAnsi="Arial" w:cs="Arial"/>
          <w:lang w:eastAsia="pl-PL"/>
        </w:rPr>
      </w:pPr>
      <w:r w:rsidRPr="00AD0D9A">
        <w:rPr>
          <w:rFonts w:ascii="Arial" w:eastAsia="Times New Roman" w:hAnsi="Arial" w:cs="Arial"/>
          <w:lang w:eastAsia="pl-PL"/>
        </w:rPr>
        <w:t>z tytułu naruszenia zapisów umowy określonych w § 7 w wysokości 5% kwoty określonej w § 1 za każdą stwierdzoną nieprawidłowość.</w:t>
      </w:r>
    </w:p>
    <w:p w:rsidR="00AB1D4E" w:rsidRPr="00AD0D9A" w:rsidRDefault="00AB1D4E" w:rsidP="00FF1B30">
      <w:pPr>
        <w:numPr>
          <w:ilvl w:val="0"/>
          <w:numId w:val="34"/>
        </w:numPr>
        <w:spacing w:after="120" w:line="240" w:lineRule="auto"/>
        <w:jc w:val="both"/>
        <w:rPr>
          <w:rFonts w:ascii="Arial" w:eastAsia="Times New Roman" w:hAnsi="Arial" w:cs="Arial"/>
          <w:lang w:eastAsia="pl-PL"/>
        </w:rPr>
      </w:pPr>
      <w:r w:rsidRPr="00AD0D9A">
        <w:rPr>
          <w:rFonts w:ascii="Arial" w:eastAsia="Times New Roman" w:hAnsi="Arial" w:cs="Arial"/>
          <w:lang w:eastAsia="pl-PL"/>
        </w:rPr>
        <w:lastRenderedPageBreak/>
        <w:t xml:space="preserve">W przypadku, gdyby wysokość szkody </w:t>
      </w:r>
      <w:r w:rsidRPr="00AD0D9A">
        <w:rPr>
          <w:rFonts w:ascii="Arial" w:eastAsia="Times New Roman" w:hAnsi="Arial" w:cs="Arial"/>
          <w:bCs/>
          <w:lang w:eastAsia="pl-PL"/>
        </w:rPr>
        <w:t>województwa</w:t>
      </w:r>
      <w:r w:rsidRPr="00AD0D9A">
        <w:rPr>
          <w:rFonts w:ascii="Arial" w:eastAsia="Times New Roman" w:hAnsi="Arial" w:cs="Arial"/>
          <w:lang w:eastAsia="pl-PL"/>
        </w:rPr>
        <w:t xml:space="preserve"> przekroczy wysokość zastrzeżonych kar umownych, </w:t>
      </w:r>
      <w:r w:rsidRPr="00AD0D9A">
        <w:rPr>
          <w:rFonts w:ascii="Arial" w:eastAsia="Times New Roman" w:hAnsi="Arial" w:cs="Arial"/>
          <w:bCs/>
          <w:lang w:eastAsia="pl-PL"/>
        </w:rPr>
        <w:t>województwo</w:t>
      </w:r>
      <w:r w:rsidRPr="00AD0D9A">
        <w:rPr>
          <w:rFonts w:ascii="Arial" w:eastAsia="Times New Roman" w:hAnsi="Arial" w:cs="Arial"/>
          <w:lang w:eastAsia="pl-PL"/>
        </w:rPr>
        <w:t xml:space="preserve"> będzie mogło dochodzić odszkodowania uzupełniającego do wysokości poniesionej szkody.</w:t>
      </w:r>
    </w:p>
    <w:p w:rsidR="00AB1D4E" w:rsidRPr="00AD0D9A" w:rsidRDefault="00AB1D4E" w:rsidP="00AB1D4E">
      <w:pPr>
        <w:keepNext/>
        <w:spacing w:before="240" w:after="120" w:line="240" w:lineRule="auto"/>
        <w:jc w:val="center"/>
        <w:rPr>
          <w:rFonts w:ascii="Arial" w:eastAsia="Times New Roman" w:hAnsi="Arial" w:cs="Arial"/>
          <w:b/>
          <w:bCs/>
          <w:lang w:eastAsia="pl-PL"/>
        </w:rPr>
      </w:pPr>
      <w:r w:rsidRPr="00AD0D9A">
        <w:rPr>
          <w:rFonts w:ascii="Arial" w:eastAsia="Times New Roman" w:hAnsi="Arial" w:cs="Arial"/>
          <w:b/>
          <w:bCs/>
          <w:lang w:eastAsia="pl-PL"/>
        </w:rPr>
        <w:t>§ 11</w:t>
      </w:r>
    </w:p>
    <w:p w:rsidR="00AB1D4E" w:rsidRPr="00AD0D9A" w:rsidRDefault="00AB1D4E" w:rsidP="00FF1B30">
      <w:pPr>
        <w:numPr>
          <w:ilvl w:val="0"/>
          <w:numId w:val="50"/>
        </w:numPr>
        <w:autoSpaceDE w:val="0"/>
        <w:autoSpaceDN w:val="0"/>
        <w:adjustRightInd w:val="0"/>
        <w:spacing w:after="120" w:line="240" w:lineRule="auto"/>
        <w:ind w:left="357" w:hanging="357"/>
        <w:jc w:val="both"/>
        <w:rPr>
          <w:rFonts w:ascii="Arial" w:eastAsia="Times New Roman" w:hAnsi="Arial" w:cs="Arial"/>
          <w:lang w:eastAsia="pl-PL"/>
        </w:rPr>
      </w:pPr>
      <w:r w:rsidRPr="00AD0D9A">
        <w:rPr>
          <w:rFonts w:ascii="Arial" w:eastAsia="Times New Roman" w:hAnsi="Arial" w:cs="Arial"/>
          <w:lang w:eastAsia="pl-PL"/>
        </w:rPr>
        <w:t>Województwo zastrzega sobie prawo do przeprowadzania kontroli i wizyt monitorujących realizację umowy.</w:t>
      </w:r>
    </w:p>
    <w:p w:rsidR="00AB1D4E" w:rsidRPr="00AD0D9A" w:rsidRDefault="00AB1D4E" w:rsidP="00FF1B30">
      <w:pPr>
        <w:numPr>
          <w:ilvl w:val="0"/>
          <w:numId w:val="50"/>
        </w:numPr>
        <w:autoSpaceDE w:val="0"/>
        <w:autoSpaceDN w:val="0"/>
        <w:adjustRightInd w:val="0"/>
        <w:spacing w:after="120" w:line="240" w:lineRule="auto"/>
        <w:ind w:left="357" w:hanging="357"/>
        <w:jc w:val="both"/>
        <w:rPr>
          <w:rFonts w:ascii="Arial" w:eastAsia="Times New Roman" w:hAnsi="Arial" w:cs="Arial"/>
          <w:lang w:eastAsia="pl-PL"/>
        </w:rPr>
      </w:pPr>
      <w:r w:rsidRPr="00AD0D9A">
        <w:rPr>
          <w:rFonts w:ascii="Arial" w:eastAsia="Times New Roman" w:hAnsi="Arial" w:cs="Arial"/>
          <w:lang w:eastAsia="pl-PL"/>
        </w:rPr>
        <w:t>Kontrola może być przeprowadzona w toku realizacji umowy oraz po jej zakończeniu do 5 lat licząc od początku roku następnego po roku, w którym Beneficjent realizował zadanie.</w:t>
      </w:r>
    </w:p>
    <w:p w:rsidR="00AB1D4E" w:rsidRPr="00AD0D9A" w:rsidRDefault="00AB1D4E" w:rsidP="00FF1B30">
      <w:pPr>
        <w:numPr>
          <w:ilvl w:val="0"/>
          <w:numId w:val="50"/>
        </w:numPr>
        <w:autoSpaceDE w:val="0"/>
        <w:autoSpaceDN w:val="0"/>
        <w:adjustRightInd w:val="0"/>
        <w:spacing w:after="120" w:line="240" w:lineRule="auto"/>
        <w:ind w:left="357" w:hanging="357"/>
        <w:jc w:val="both"/>
        <w:rPr>
          <w:rFonts w:ascii="Arial" w:eastAsia="Times New Roman" w:hAnsi="Arial" w:cs="Arial"/>
          <w:lang w:eastAsia="pl-PL"/>
        </w:rPr>
      </w:pPr>
      <w:r w:rsidRPr="00AD0D9A">
        <w:rPr>
          <w:rFonts w:ascii="Arial" w:eastAsia="Times New Roman" w:hAnsi="Arial" w:cs="Arial"/>
          <w:lang w:eastAsia="pl-PL"/>
        </w:rPr>
        <w:t>W ramach kontroli, osoby upoważnione przez Województwo mogą badać dokumenty i inne nośniki informacji, które mają lub mogą mieć znaczenie dla oceny prawidłowości wykonywania zadania, oraz żądać udzielenia ustnie lub na piśmie informacji dotyczących wykonania zadania publicznego. Beneficjent na żądanie kontrolującego jest zobowiązany dostarczyć lub udostępnić dokumenty i inne nośniki informacji oraz udz</w:t>
      </w:r>
      <w:r w:rsidR="002A4973" w:rsidRPr="00AD0D9A">
        <w:rPr>
          <w:rFonts w:ascii="Arial" w:eastAsia="Times New Roman" w:hAnsi="Arial" w:cs="Arial"/>
          <w:lang w:eastAsia="pl-PL"/>
        </w:rPr>
        <w:t>ielić wyjaśnień i </w:t>
      </w:r>
      <w:r w:rsidRPr="00AD0D9A">
        <w:rPr>
          <w:rFonts w:ascii="Arial" w:eastAsia="Times New Roman" w:hAnsi="Arial" w:cs="Arial"/>
          <w:lang w:eastAsia="pl-PL"/>
        </w:rPr>
        <w:t>informacji w terminie określonym przez kontrolującego.</w:t>
      </w:r>
    </w:p>
    <w:p w:rsidR="00AB1D4E" w:rsidRPr="00AD0D9A" w:rsidRDefault="00AB1D4E" w:rsidP="00FF1B30">
      <w:pPr>
        <w:numPr>
          <w:ilvl w:val="0"/>
          <w:numId w:val="50"/>
        </w:numPr>
        <w:autoSpaceDE w:val="0"/>
        <w:autoSpaceDN w:val="0"/>
        <w:adjustRightInd w:val="0"/>
        <w:spacing w:after="120" w:line="240" w:lineRule="auto"/>
        <w:ind w:left="357" w:hanging="357"/>
        <w:jc w:val="both"/>
        <w:rPr>
          <w:rFonts w:ascii="Arial" w:eastAsia="Times New Roman" w:hAnsi="Arial" w:cs="Arial"/>
          <w:lang w:eastAsia="pl-PL"/>
        </w:rPr>
      </w:pPr>
      <w:r w:rsidRPr="00AD0D9A">
        <w:rPr>
          <w:rFonts w:ascii="Arial" w:eastAsia="Times New Roman" w:hAnsi="Arial" w:cs="Arial"/>
          <w:lang w:eastAsia="pl-PL"/>
        </w:rPr>
        <w:t>Prawo do kontroli przysługuje osobom upoważnionym przez Województwo zarówno w siedzibie Beneficjenta, jak i w miejscu realizacji zadania.</w:t>
      </w:r>
    </w:p>
    <w:p w:rsidR="00AB1D4E" w:rsidRPr="00AD0D9A" w:rsidRDefault="00AB1D4E" w:rsidP="00FF1B30">
      <w:pPr>
        <w:numPr>
          <w:ilvl w:val="0"/>
          <w:numId w:val="50"/>
        </w:numPr>
        <w:autoSpaceDE w:val="0"/>
        <w:autoSpaceDN w:val="0"/>
        <w:adjustRightInd w:val="0"/>
        <w:spacing w:after="120" w:line="240" w:lineRule="auto"/>
        <w:ind w:left="357" w:hanging="357"/>
        <w:jc w:val="both"/>
        <w:rPr>
          <w:rFonts w:ascii="Arial" w:eastAsia="Times New Roman" w:hAnsi="Arial" w:cs="Arial"/>
          <w:lang w:eastAsia="pl-PL"/>
        </w:rPr>
      </w:pPr>
      <w:r w:rsidRPr="00AD0D9A">
        <w:rPr>
          <w:rFonts w:ascii="Arial" w:eastAsia="Times New Roman" w:hAnsi="Arial" w:cs="Arial"/>
          <w:lang w:eastAsia="pl-PL"/>
        </w:rPr>
        <w:t>O wynikach kontroli, Województwo poinformuje Beneficjenta, a w przypadku stwierdzenia nieprawidłowości przekaże wnioski i zaleceni</w:t>
      </w:r>
      <w:r w:rsidR="00B170FE">
        <w:rPr>
          <w:rFonts w:ascii="Arial" w:eastAsia="Times New Roman" w:hAnsi="Arial" w:cs="Arial"/>
          <w:lang w:eastAsia="pl-PL"/>
        </w:rPr>
        <w:t>a mające na celu ich usunięcie.</w:t>
      </w:r>
    </w:p>
    <w:p w:rsidR="00AB1D4E" w:rsidRPr="00AD0D9A" w:rsidRDefault="00AB1D4E" w:rsidP="00FF1B30">
      <w:pPr>
        <w:numPr>
          <w:ilvl w:val="0"/>
          <w:numId w:val="50"/>
        </w:numPr>
        <w:autoSpaceDE w:val="0"/>
        <w:autoSpaceDN w:val="0"/>
        <w:adjustRightInd w:val="0"/>
        <w:spacing w:after="120" w:line="240" w:lineRule="auto"/>
        <w:ind w:left="357" w:hanging="357"/>
        <w:jc w:val="both"/>
        <w:rPr>
          <w:rFonts w:ascii="Arial" w:eastAsia="Times New Roman" w:hAnsi="Arial" w:cs="Arial"/>
          <w:lang w:eastAsia="pl-PL"/>
        </w:rPr>
      </w:pPr>
      <w:r w:rsidRPr="00AD0D9A">
        <w:rPr>
          <w:rFonts w:ascii="Arial" w:eastAsia="Times New Roman" w:hAnsi="Arial" w:cs="Arial"/>
          <w:lang w:eastAsia="pl-PL"/>
        </w:rPr>
        <w:t>We wskazanym terminie Beneficjent jest zobowiązany do wykonania wniosków i zaleceń oraz powiadomienia o tym Województwa.</w:t>
      </w:r>
    </w:p>
    <w:p w:rsidR="00AB1D4E" w:rsidRPr="00AD0D9A" w:rsidRDefault="00AB1D4E" w:rsidP="00FF1B30">
      <w:pPr>
        <w:numPr>
          <w:ilvl w:val="0"/>
          <w:numId w:val="50"/>
        </w:numPr>
        <w:autoSpaceDE w:val="0"/>
        <w:autoSpaceDN w:val="0"/>
        <w:adjustRightInd w:val="0"/>
        <w:spacing w:after="120" w:line="240" w:lineRule="auto"/>
        <w:ind w:left="357" w:hanging="357"/>
        <w:jc w:val="both"/>
        <w:rPr>
          <w:rFonts w:ascii="Arial" w:eastAsia="Times New Roman" w:hAnsi="Arial" w:cs="Arial"/>
          <w:lang w:eastAsia="pl-PL"/>
        </w:rPr>
      </w:pPr>
      <w:r w:rsidRPr="00AD0D9A">
        <w:rPr>
          <w:rFonts w:ascii="Arial" w:eastAsia="Times New Roman" w:hAnsi="Arial" w:cs="Arial"/>
          <w:lang w:eastAsia="pl-PL"/>
        </w:rPr>
        <w:t>Osoby wyznaczone przez Województwo mogą prze</w:t>
      </w:r>
      <w:r w:rsidR="002A4973" w:rsidRPr="00AD0D9A">
        <w:rPr>
          <w:rFonts w:ascii="Arial" w:eastAsia="Times New Roman" w:hAnsi="Arial" w:cs="Arial"/>
          <w:lang w:eastAsia="pl-PL"/>
        </w:rPr>
        <w:t>prowadzać wizyty monitorujące w </w:t>
      </w:r>
      <w:r w:rsidRPr="00AD0D9A">
        <w:rPr>
          <w:rFonts w:ascii="Arial" w:eastAsia="Times New Roman" w:hAnsi="Arial" w:cs="Arial"/>
          <w:lang w:eastAsia="pl-PL"/>
        </w:rPr>
        <w:t>trakcie realizacji zadania w siedzibie Beneficjenta bądź w miejscu realizacji zadania objętego umową, celem weryfikacji czy zadanie określone w umowie jest wykonywane zgodnie z jej postanowieniami.</w:t>
      </w:r>
    </w:p>
    <w:p w:rsidR="00AB1D4E" w:rsidRPr="00AD0D9A" w:rsidRDefault="00AB1D4E" w:rsidP="00FF1B30">
      <w:pPr>
        <w:numPr>
          <w:ilvl w:val="0"/>
          <w:numId w:val="50"/>
        </w:numPr>
        <w:autoSpaceDE w:val="0"/>
        <w:autoSpaceDN w:val="0"/>
        <w:adjustRightInd w:val="0"/>
        <w:spacing w:after="120" w:line="240" w:lineRule="auto"/>
        <w:ind w:left="357" w:hanging="357"/>
        <w:jc w:val="both"/>
        <w:rPr>
          <w:rFonts w:ascii="Arial" w:eastAsia="Times New Roman" w:hAnsi="Arial" w:cs="Arial"/>
          <w:lang w:eastAsia="pl-PL"/>
        </w:rPr>
      </w:pPr>
      <w:r w:rsidRPr="00AD0D9A">
        <w:rPr>
          <w:rFonts w:ascii="Arial" w:eastAsia="Times New Roman" w:hAnsi="Arial" w:cs="Arial"/>
          <w:lang w:eastAsia="pl-PL"/>
        </w:rPr>
        <w:t>Notatka o wyniku wizyty monitorującej jest przekazywana podmiotowi wizytowanemu na zakończenie wizyty, a jeśli nie jest to możliwe to przesyłana w terminie do 14 dni od dnia przeprowadzania wizyty.</w:t>
      </w:r>
    </w:p>
    <w:p w:rsidR="00AB1D4E" w:rsidRPr="00AD0D9A" w:rsidRDefault="00AB1D4E" w:rsidP="00AB1D4E">
      <w:pPr>
        <w:keepNext/>
        <w:spacing w:before="120" w:after="120" w:line="240" w:lineRule="auto"/>
        <w:jc w:val="center"/>
        <w:rPr>
          <w:rFonts w:ascii="Arial" w:eastAsia="Times New Roman" w:hAnsi="Arial" w:cs="Arial"/>
          <w:b/>
          <w:bCs/>
          <w:lang w:eastAsia="pl-PL"/>
        </w:rPr>
      </w:pPr>
      <w:r w:rsidRPr="00AD0D9A">
        <w:rPr>
          <w:rFonts w:ascii="Arial" w:eastAsia="Times New Roman" w:hAnsi="Arial" w:cs="Arial"/>
          <w:b/>
          <w:bCs/>
          <w:lang w:eastAsia="pl-PL"/>
        </w:rPr>
        <w:t>§ 12</w:t>
      </w:r>
    </w:p>
    <w:p w:rsidR="00AB1D4E" w:rsidRPr="00AD0D9A" w:rsidRDefault="00AB1D4E" w:rsidP="00FF1B30">
      <w:pPr>
        <w:numPr>
          <w:ilvl w:val="0"/>
          <w:numId w:val="49"/>
        </w:numPr>
        <w:spacing w:after="120" w:line="240" w:lineRule="auto"/>
        <w:jc w:val="both"/>
        <w:rPr>
          <w:rFonts w:ascii="Arial" w:eastAsia="Times New Roman" w:hAnsi="Arial" w:cs="Arial"/>
          <w:lang w:eastAsia="pl-PL"/>
        </w:rPr>
      </w:pPr>
      <w:r w:rsidRPr="00AD0D9A">
        <w:rPr>
          <w:rFonts w:ascii="Arial" w:eastAsia="Times New Roman" w:hAnsi="Arial" w:cs="Arial"/>
          <w:lang w:eastAsia="pl-PL"/>
        </w:rPr>
        <w:t>Umowa może być rozwiązana na mocy porozumienia stron niniejszej umowy w przypadku wystąpienia okoliczności, za które strony nie ponoszą odpowiedzialności, a które uniemożliwiają wykonywanie umowy.</w:t>
      </w:r>
    </w:p>
    <w:p w:rsidR="00AB1D4E" w:rsidRPr="00AD0D9A" w:rsidRDefault="00AB1D4E" w:rsidP="00FF1B30">
      <w:pPr>
        <w:numPr>
          <w:ilvl w:val="0"/>
          <w:numId w:val="49"/>
        </w:numPr>
        <w:spacing w:after="120" w:line="240" w:lineRule="auto"/>
        <w:jc w:val="both"/>
        <w:rPr>
          <w:rFonts w:ascii="Arial" w:eastAsia="Times New Roman" w:hAnsi="Arial" w:cs="Arial"/>
          <w:lang w:eastAsia="pl-PL"/>
        </w:rPr>
      </w:pPr>
      <w:r w:rsidRPr="00AD0D9A">
        <w:rPr>
          <w:rFonts w:ascii="Arial" w:eastAsia="Times New Roman" w:hAnsi="Arial" w:cs="Arial"/>
          <w:lang w:eastAsia="pl-PL"/>
        </w:rPr>
        <w:t xml:space="preserve">Umowa może być rozwiązana przez </w:t>
      </w:r>
      <w:r w:rsidRPr="00AD0D9A">
        <w:rPr>
          <w:rFonts w:ascii="Arial" w:eastAsia="Times New Roman" w:hAnsi="Arial" w:cs="Arial"/>
          <w:iCs/>
          <w:lang w:eastAsia="pl-PL"/>
        </w:rPr>
        <w:t>województwo</w:t>
      </w:r>
      <w:r w:rsidRPr="00AD0D9A">
        <w:rPr>
          <w:rFonts w:ascii="Arial" w:eastAsia="Times New Roman" w:hAnsi="Arial" w:cs="Arial"/>
          <w:lang w:eastAsia="pl-PL"/>
        </w:rPr>
        <w:t xml:space="preserve"> ze skutkiem natychmiastowym w przypadku:</w:t>
      </w:r>
    </w:p>
    <w:p w:rsidR="00AB1D4E" w:rsidRPr="00AD0D9A" w:rsidRDefault="00AB1D4E" w:rsidP="00FF1B30">
      <w:pPr>
        <w:numPr>
          <w:ilvl w:val="0"/>
          <w:numId w:val="48"/>
        </w:numPr>
        <w:tabs>
          <w:tab w:val="left" w:pos="1134"/>
          <w:tab w:val="num" w:pos="1440"/>
        </w:tabs>
        <w:spacing w:after="120" w:line="240" w:lineRule="auto"/>
        <w:jc w:val="both"/>
        <w:rPr>
          <w:rFonts w:ascii="Arial" w:eastAsia="Times New Roman" w:hAnsi="Arial" w:cs="Arial"/>
          <w:lang w:eastAsia="pl-PL"/>
        </w:rPr>
      </w:pPr>
      <w:r w:rsidRPr="00AD0D9A">
        <w:rPr>
          <w:rFonts w:ascii="Arial" w:eastAsia="Times New Roman" w:hAnsi="Arial" w:cs="Arial"/>
          <w:lang w:eastAsia="pl-PL"/>
        </w:rPr>
        <w:t>wykorzystywania udzielonej dotacji niezgodnie z przeznaczeniem;</w:t>
      </w:r>
    </w:p>
    <w:p w:rsidR="00AB1D4E" w:rsidRPr="00AD0D9A" w:rsidRDefault="00AB1D4E" w:rsidP="00FF1B30">
      <w:pPr>
        <w:numPr>
          <w:ilvl w:val="0"/>
          <w:numId w:val="48"/>
        </w:numPr>
        <w:tabs>
          <w:tab w:val="left" w:pos="1134"/>
          <w:tab w:val="num" w:pos="1440"/>
        </w:tabs>
        <w:spacing w:after="120" w:line="240" w:lineRule="auto"/>
        <w:jc w:val="both"/>
        <w:rPr>
          <w:rFonts w:ascii="Arial" w:eastAsia="Times New Roman" w:hAnsi="Arial" w:cs="Arial"/>
          <w:lang w:eastAsia="pl-PL"/>
        </w:rPr>
      </w:pPr>
      <w:r w:rsidRPr="00AD0D9A">
        <w:rPr>
          <w:rFonts w:ascii="Arial" w:eastAsia="Times New Roman" w:hAnsi="Arial" w:cs="Arial"/>
          <w:lang w:eastAsia="pl-PL"/>
        </w:rPr>
        <w:t>nieterminowego lub nienależytego wykonywania umowy, w tym w szczególności zmniejszenia zakresu rzeczowego realizowanego zadania lub złej jakości wykonywanych prac (niezgodnie ze sztuką konserwatorską w przypadku obiektów zabytkowych), stwierdzonych na podstawie badania prawidłowości realizacji zadania oraz wykorzystania środków dotacji;</w:t>
      </w:r>
    </w:p>
    <w:p w:rsidR="00AB1D4E" w:rsidRPr="00AD0D9A" w:rsidRDefault="00AB1D4E" w:rsidP="00FF1B30">
      <w:pPr>
        <w:numPr>
          <w:ilvl w:val="0"/>
          <w:numId w:val="48"/>
        </w:numPr>
        <w:tabs>
          <w:tab w:val="left" w:pos="1134"/>
          <w:tab w:val="num" w:pos="1440"/>
        </w:tabs>
        <w:spacing w:after="120" w:line="240" w:lineRule="auto"/>
        <w:jc w:val="both"/>
        <w:rPr>
          <w:rFonts w:ascii="Arial" w:eastAsia="Times New Roman" w:hAnsi="Arial" w:cs="Arial"/>
          <w:lang w:eastAsia="pl-PL"/>
        </w:rPr>
      </w:pPr>
      <w:r w:rsidRPr="00AD0D9A">
        <w:rPr>
          <w:rFonts w:ascii="Arial" w:eastAsia="Times New Roman" w:hAnsi="Arial" w:cs="Arial"/>
          <w:lang w:eastAsia="pl-PL"/>
        </w:rPr>
        <w:t xml:space="preserve">jeżeli </w:t>
      </w:r>
      <w:r w:rsidRPr="00AD0D9A">
        <w:rPr>
          <w:rFonts w:ascii="Arial" w:eastAsia="Times New Roman" w:hAnsi="Arial" w:cs="Arial"/>
          <w:iCs/>
          <w:lang w:eastAsia="pl-PL"/>
        </w:rPr>
        <w:t xml:space="preserve">beneficjent </w:t>
      </w:r>
      <w:r w:rsidRPr="00AD0D9A">
        <w:rPr>
          <w:rFonts w:ascii="Arial" w:eastAsia="Times New Roman" w:hAnsi="Arial" w:cs="Arial"/>
          <w:lang w:eastAsia="pl-PL"/>
        </w:rPr>
        <w:t>przekaże część lub całość dotacji osobie trzeciej pomimo, że nie przewiduje tego niniejsza umowa;</w:t>
      </w:r>
    </w:p>
    <w:p w:rsidR="00AB1D4E" w:rsidRPr="00AD0D9A" w:rsidRDefault="00AB1D4E" w:rsidP="00FF1B30">
      <w:pPr>
        <w:numPr>
          <w:ilvl w:val="0"/>
          <w:numId w:val="48"/>
        </w:numPr>
        <w:tabs>
          <w:tab w:val="left" w:pos="1134"/>
          <w:tab w:val="num" w:pos="1440"/>
        </w:tabs>
        <w:spacing w:after="120" w:line="240" w:lineRule="auto"/>
        <w:ind w:left="714" w:hanging="357"/>
        <w:jc w:val="both"/>
        <w:rPr>
          <w:rFonts w:ascii="Arial" w:eastAsia="Times New Roman" w:hAnsi="Arial" w:cs="Arial"/>
          <w:lang w:eastAsia="pl-PL"/>
        </w:rPr>
      </w:pPr>
      <w:r w:rsidRPr="00AD0D9A">
        <w:rPr>
          <w:rFonts w:ascii="Arial" w:eastAsia="Times New Roman" w:hAnsi="Arial" w:cs="Arial"/>
          <w:lang w:eastAsia="pl-PL"/>
        </w:rPr>
        <w:t xml:space="preserve">jeżeli </w:t>
      </w:r>
      <w:r w:rsidRPr="00AD0D9A">
        <w:rPr>
          <w:rFonts w:ascii="Arial" w:eastAsia="Times New Roman" w:hAnsi="Arial" w:cs="Arial"/>
          <w:iCs/>
          <w:lang w:eastAsia="pl-PL"/>
        </w:rPr>
        <w:t>beneficjent</w:t>
      </w:r>
      <w:r w:rsidRPr="00AD0D9A">
        <w:rPr>
          <w:rFonts w:ascii="Arial" w:eastAsia="Times New Roman" w:hAnsi="Arial" w:cs="Arial"/>
          <w:lang w:eastAsia="pl-PL"/>
        </w:rPr>
        <w:t xml:space="preserve"> w terminie określonym przez </w:t>
      </w:r>
      <w:r w:rsidRPr="00AD0D9A">
        <w:rPr>
          <w:rFonts w:ascii="Arial" w:eastAsia="Times New Roman" w:hAnsi="Arial" w:cs="Arial"/>
          <w:iCs/>
          <w:lang w:eastAsia="pl-PL"/>
        </w:rPr>
        <w:t xml:space="preserve">województwo </w:t>
      </w:r>
      <w:r w:rsidRPr="00AD0D9A">
        <w:rPr>
          <w:rFonts w:ascii="Arial" w:eastAsia="Times New Roman" w:hAnsi="Arial" w:cs="Arial"/>
          <w:lang w:eastAsia="pl-PL"/>
        </w:rPr>
        <w:t>nie doprowadzi do usunięcia stwierdzonych wad i nieprawidłowości.</w:t>
      </w:r>
    </w:p>
    <w:p w:rsidR="00AB1D4E" w:rsidRPr="00AD0D9A" w:rsidRDefault="00AB1D4E" w:rsidP="00AB1D4E">
      <w:pPr>
        <w:keepNext/>
        <w:spacing w:before="240" w:after="120" w:line="240" w:lineRule="auto"/>
        <w:jc w:val="center"/>
        <w:rPr>
          <w:rFonts w:ascii="Arial" w:eastAsia="Times New Roman" w:hAnsi="Arial" w:cs="Arial"/>
          <w:b/>
          <w:bCs/>
          <w:lang w:eastAsia="pl-PL"/>
        </w:rPr>
      </w:pPr>
      <w:r w:rsidRPr="00AD0D9A">
        <w:rPr>
          <w:rFonts w:ascii="Arial" w:eastAsia="Times New Roman" w:hAnsi="Arial" w:cs="Arial"/>
          <w:b/>
          <w:bCs/>
          <w:lang w:eastAsia="pl-PL"/>
        </w:rPr>
        <w:lastRenderedPageBreak/>
        <w:t>§ 13</w:t>
      </w:r>
    </w:p>
    <w:p w:rsidR="00AB1D4E" w:rsidRPr="00AD0D9A" w:rsidRDefault="00AB1D4E" w:rsidP="00FF1B30">
      <w:pPr>
        <w:numPr>
          <w:ilvl w:val="0"/>
          <w:numId w:val="36"/>
        </w:numPr>
        <w:spacing w:after="120" w:line="240" w:lineRule="auto"/>
        <w:jc w:val="both"/>
        <w:rPr>
          <w:rFonts w:ascii="Arial" w:eastAsia="Times New Roman" w:hAnsi="Arial" w:cs="Arial"/>
          <w:lang w:eastAsia="pl-PL"/>
        </w:rPr>
      </w:pPr>
      <w:r w:rsidRPr="00AD0D9A">
        <w:rPr>
          <w:rFonts w:ascii="Arial" w:eastAsia="Times New Roman" w:hAnsi="Arial" w:cs="Arial"/>
          <w:lang w:eastAsia="pl-PL"/>
        </w:rPr>
        <w:t>Sprawę z ramienia w</w:t>
      </w:r>
      <w:r w:rsidRPr="00AD0D9A">
        <w:rPr>
          <w:rFonts w:ascii="Arial" w:eastAsia="Times New Roman" w:hAnsi="Arial" w:cs="Arial"/>
          <w:iCs/>
          <w:lang w:eastAsia="pl-PL"/>
        </w:rPr>
        <w:t>ojewództwa</w:t>
      </w:r>
      <w:r w:rsidRPr="00AD0D9A">
        <w:rPr>
          <w:rFonts w:ascii="Arial" w:eastAsia="Times New Roman" w:hAnsi="Arial" w:cs="Arial"/>
          <w:lang w:eastAsia="pl-PL"/>
        </w:rPr>
        <w:t xml:space="preserve"> prowadzi ................................ (lub osoba ją/go zastępująca), tel. .............................., adres e-mail: ..............................</w:t>
      </w:r>
    </w:p>
    <w:p w:rsidR="00AB1D4E" w:rsidRPr="00AD0D9A" w:rsidRDefault="00AB1D4E" w:rsidP="00FF1B30">
      <w:pPr>
        <w:numPr>
          <w:ilvl w:val="0"/>
          <w:numId w:val="36"/>
        </w:numPr>
        <w:spacing w:after="120" w:line="240" w:lineRule="auto"/>
        <w:ind w:left="357" w:hanging="357"/>
        <w:jc w:val="both"/>
        <w:rPr>
          <w:rFonts w:ascii="Arial" w:eastAsia="Times New Roman" w:hAnsi="Arial" w:cs="Arial"/>
          <w:lang w:eastAsia="pl-PL"/>
        </w:rPr>
      </w:pPr>
      <w:r w:rsidRPr="00AD0D9A">
        <w:rPr>
          <w:rFonts w:ascii="Arial" w:eastAsia="Times New Roman" w:hAnsi="Arial" w:cs="Arial"/>
          <w:lang w:eastAsia="pl-PL"/>
        </w:rPr>
        <w:t>Sprawę z ramienia beneficjenta prowadzi .................................. (lub osoba ją/go zastępująca), tel. .............................., adres e-mail: ..............................</w:t>
      </w:r>
    </w:p>
    <w:p w:rsidR="00AB1D4E" w:rsidRPr="00AD0D9A" w:rsidRDefault="00AB1D4E" w:rsidP="00AB1D4E">
      <w:pPr>
        <w:keepNext/>
        <w:spacing w:before="240" w:after="120" w:line="240" w:lineRule="auto"/>
        <w:jc w:val="center"/>
        <w:rPr>
          <w:rFonts w:ascii="Arial" w:eastAsia="Times New Roman" w:hAnsi="Arial" w:cs="Arial"/>
          <w:b/>
          <w:bCs/>
          <w:lang w:eastAsia="pl-PL"/>
        </w:rPr>
      </w:pPr>
      <w:r w:rsidRPr="00AD0D9A">
        <w:rPr>
          <w:rFonts w:ascii="Arial" w:eastAsia="Times New Roman" w:hAnsi="Arial" w:cs="Arial"/>
          <w:b/>
          <w:bCs/>
          <w:lang w:eastAsia="pl-PL"/>
        </w:rPr>
        <w:t>§ 14</w:t>
      </w:r>
    </w:p>
    <w:p w:rsidR="00AB1D4E" w:rsidRPr="00AD0D9A" w:rsidRDefault="00AB1D4E" w:rsidP="00FF1B30">
      <w:pPr>
        <w:numPr>
          <w:ilvl w:val="0"/>
          <w:numId w:val="41"/>
        </w:numPr>
        <w:spacing w:after="120" w:line="240" w:lineRule="auto"/>
        <w:jc w:val="both"/>
        <w:rPr>
          <w:rFonts w:ascii="Arial" w:eastAsia="Times New Roman" w:hAnsi="Arial" w:cs="Arial"/>
          <w:lang w:eastAsia="pl-PL"/>
        </w:rPr>
      </w:pPr>
      <w:r w:rsidRPr="00AD0D9A">
        <w:rPr>
          <w:rFonts w:ascii="Arial" w:eastAsia="Times New Roman" w:hAnsi="Arial" w:cs="Arial"/>
          <w:lang w:eastAsia="pl-PL"/>
        </w:rPr>
        <w:t>Wszelkie zmiany umowy i oświadczenia składane zgodnie z niniejszą umową wymagają zachowania formy pisemnej pod rygorem nieważności.</w:t>
      </w:r>
    </w:p>
    <w:p w:rsidR="00AB1D4E" w:rsidRPr="00AD0D9A" w:rsidRDefault="00AB1D4E" w:rsidP="00FF1B30">
      <w:pPr>
        <w:numPr>
          <w:ilvl w:val="0"/>
          <w:numId w:val="41"/>
        </w:numPr>
        <w:spacing w:after="120" w:line="240" w:lineRule="auto"/>
        <w:jc w:val="both"/>
        <w:rPr>
          <w:rFonts w:ascii="Arial" w:eastAsia="Times New Roman" w:hAnsi="Arial" w:cs="Arial"/>
          <w:lang w:eastAsia="pl-PL"/>
        </w:rPr>
      </w:pPr>
      <w:r w:rsidRPr="00AD0D9A">
        <w:rPr>
          <w:rFonts w:ascii="Arial" w:eastAsia="Times New Roman" w:hAnsi="Arial" w:cs="Arial"/>
          <w:lang w:eastAsia="pl-PL"/>
        </w:rPr>
        <w:t xml:space="preserve">Wniosek o sporządzenie aneksu należy zgłosić najpóźniej na </w:t>
      </w:r>
      <w:r w:rsidRPr="00AD0D9A">
        <w:rPr>
          <w:rFonts w:ascii="Arial" w:eastAsia="Times New Roman" w:hAnsi="Arial" w:cs="Arial"/>
          <w:bCs/>
          <w:lang w:eastAsia="pl-PL"/>
        </w:rPr>
        <w:t xml:space="preserve">7 dni przed upływem terminu realizacji zadania, o którym mowa w </w:t>
      </w:r>
      <w:r w:rsidRPr="00AD0D9A">
        <w:rPr>
          <w:rFonts w:ascii="Arial" w:eastAsia="Times New Roman" w:hAnsi="Arial" w:cs="Arial"/>
          <w:lang w:eastAsia="pl-PL"/>
        </w:rPr>
        <w:t>§ 2 ust. 1</w:t>
      </w:r>
      <w:r w:rsidRPr="00AD0D9A">
        <w:rPr>
          <w:rFonts w:ascii="Arial" w:eastAsia="Times New Roman" w:hAnsi="Arial" w:cs="Arial"/>
          <w:bCs/>
          <w:lang w:eastAsia="pl-PL"/>
        </w:rPr>
        <w:t>. Do wniosku należy załączyć także zaktualizowany harmonogram i zaktualizowaną kalkulację kosztów prac (załączniki nr 1 i załącznik nr 2 do umowy), jeśli zmiany w aneksie będą dotyczyć treści tych załączników.</w:t>
      </w:r>
    </w:p>
    <w:p w:rsidR="00AB1D4E" w:rsidRPr="00AD0D9A" w:rsidRDefault="00AB1D4E" w:rsidP="00AB1D4E">
      <w:pPr>
        <w:keepNext/>
        <w:spacing w:before="240" w:after="120" w:line="240" w:lineRule="auto"/>
        <w:jc w:val="center"/>
        <w:rPr>
          <w:rFonts w:ascii="Arial" w:eastAsia="Times New Roman" w:hAnsi="Arial" w:cs="Arial"/>
          <w:b/>
          <w:bCs/>
          <w:lang w:eastAsia="pl-PL"/>
        </w:rPr>
      </w:pPr>
      <w:r w:rsidRPr="00AD0D9A">
        <w:rPr>
          <w:rFonts w:ascii="Arial" w:eastAsia="Times New Roman" w:hAnsi="Arial" w:cs="Arial"/>
          <w:b/>
          <w:bCs/>
          <w:lang w:eastAsia="pl-PL"/>
        </w:rPr>
        <w:t>§ 15</w:t>
      </w:r>
    </w:p>
    <w:p w:rsidR="00AB1D4E" w:rsidRPr="00AD0D9A" w:rsidRDefault="00AB1D4E" w:rsidP="00FF1B30">
      <w:pPr>
        <w:numPr>
          <w:ilvl w:val="0"/>
          <w:numId w:val="47"/>
        </w:numPr>
        <w:spacing w:after="120" w:line="240" w:lineRule="auto"/>
        <w:jc w:val="both"/>
        <w:rPr>
          <w:rFonts w:ascii="Arial" w:eastAsia="Times New Roman" w:hAnsi="Arial" w:cs="Arial"/>
          <w:lang w:eastAsia="pl-PL"/>
        </w:rPr>
      </w:pPr>
      <w:r w:rsidRPr="00AD0D9A">
        <w:rPr>
          <w:rFonts w:ascii="Arial" w:eastAsia="Times New Roman" w:hAnsi="Arial" w:cs="Arial"/>
          <w:lang w:eastAsia="pl-PL"/>
        </w:rPr>
        <w:t>W zakresie związanym z realizacją zadania publicznego, w tym z gromadzeniem, przetwarzaniem i przekazywaniem danych osobowych, a także wprowadzaniem ich do systemów informatycznych, beneficjent odbiera stosowne oświadczenia o zgodzie na gromadzenie, przetwarzanie i przekazywanie danych osobowych od osób, których dotyczą te dane, tj. osób które zostały zaangażowane w reali</w:t>
      </w:r>
      <w:r w:rsidR="002A4973" w:rsidRPr="00AD0D9A">
        <w:rPr>
          <w:rFonts w:ascii="Arial" w:eastAsia="Times New Roman" w:hAnsi="Arial" w:cs="Arial"/>
          <w:lang w:eastAsia="pl-PL"/>
        </w:rPr>
        <w:t>zację zadania lub uczestniczą w </w:t>
      </w:r>
      <w:r w:rsidRPr="00AD0D9A">
        <w:rPr>
          <w:rFonts w:ascii="Arial" w:eastAsia="Times New Roman" w:hAnsi="Arial" w:cs="Arial"/>
          <w:lang w:eastAsia="pl-PL"/>
        </w:rPr>
        <w:t>zadaniu zgodnie z zakresem rzeczowym zadania opisanym w niniejszej umowie, z zachowaniem wymogów określonych w Rozporządz</w:t>
      </w:r>
      <w:r w:rsidR="002A4973" w:rsidRPr="00AD0D9A">
        <w:rPr>
          <w:rFonts w:ascii="Arial" w:eastAsia="Times New Roman" w:hAnsi="Arial" w:cs="Arial"/>
          <w:lang w:eastAsia="pl-PL"/>
        </w:rPr>
        <w:t>eniu Parlamentu Europejskiego i </w:t>
      </w:r>
      <w:r w:rsidRPr="00AD0D9A">
        <w:rPr>
          <w:rFonts w:ascii="Arial" w:eastAsia="Times New Roman" w:hAnsi="Arial" w:cs="Arial"/>
          <w:lang w:eastAsia="pl-PL"/>
        </w:rPr>
        <w:t>Rady (UE) 2016/679 z</w:t>
      </w:r>
      <w:r w:rsidR="002A4973" w:rsidRPr="00AD0D9A">
        <w:rPr>
          <w:rFonts w:ascii="Arial" w:eastAsia="Times New Roman" w:hAnsi="Arial" w:cs="Arial"/>
          <w:lang w:eastAsia="pl-PL"/>
        </w:rPr>
        <w:t xml:space="preserve"> </w:t>
      </w:r>
      <w:r w:rsidRPr="00AD0D9A">
        <w:rPr>
          <w:rFonts w:ascii="Arial" w:eastAsia="Times New Roman" w:hAnsi="Arial" w:cs="Arial"/>
          <w:lang w:eastAsia="pl-PL"/>
        </w:rPr>
        <w:t>dnia 27 kwietnia 2016 r. w sp</w:t>
      </w:r>
      <w:r w:rsidR="002A4973" w:rsidRPr="00AD0D9A">
        <w:rPr>
          <w:rFonts w:ascii="Arial" w:eastAsia="Times New Roman" w:hAnsi="Arial" w:cs="Arial"/>
          <w:lang w:eastAsia="pl-PL"/>
        </w:rPr>
        <w:t>rawie ochrony osób fizycznych w </w:t>
      </w:r>
      <w:r w:rsidRPr="00AD0D9A">
        <w:rPr>
          <w:rFonts w:ascii="Arial" w:eastAsia="Times New Roman" w:hAnsi="Arial" w:cs="Arial"/>
          <w:lang w:eastAsia="pl-PL"/>
        </w:rPr>
        <w:t>związku z</w:t>
      </w:r>
      <w:r w:rsidR="002A4973" w:rsidRPr="00AD0D9A">
        <w:rPr>
          <w:rFonts w:ascii="Arial" w:eastAsia="Times New Roman" w:hAnsi="Arial" w:cs="Arial"/>
          <w:lang w:eastAsia="pl-PL"/>
        </w:rPr>
        <w:t xml:space="preserve"> </w:t>
      </w:r>
      <w:r w:rsidRPr="00AD0D9A">
        <w:rPr>
          <w:rFonts w:ascii="Arial" w:eastAsia="Times New Roman" w:hAnsi="Arial" w:cs="Arial"/>
          <w:lang w:eastAsia="pl-PL"/>
        </w:rPr>
        <w:t>przetwarzaniem danych osobowych i w sprawie swobodnego przepływu takich danych oraz uchylenia dyrektywy 95/46/WE (ogólne rozporządzenie o ochronie danych) zwanego dalej RODO.</w:t>
      </w:r>
    </w:p>
    <w:p w:rsidR="00AB1D4E" w:rsidRPr="00AD0D9A" w:rsidRDefault="00AB1D4E" w:rsidP="00FF1B30">
      <w:pPr>
        <w:numPr>
          <w:ilvl w:val="0"/>
          <w:numId w:val="47"/>
        </w:numPr>
        <w:spacing w:after="120" w:line="240" w:lineRule="auto"/>
        <w:jc w:val="both"/>
        <w:rPr>
          <w:rFonts w:ascii="Arial" w:eastAsia="Times New Roman" w:hAnsi="Arial" w:cs="Arial"/>
          <w:lang w:eastAsia="pl-PL"/>
        </w:rPr>
      </w:pPr>
      <w:r w:rsidRPr="00AD0D9A">
        <w:rPr>
          <w:rFonts w:ascii="Arial" w:eastAsia="Times New Roman" w:hAnsi="Arial" w:cs="Arial"/>
          <w:lang w:eastAsia="pl-PL"/>
        </w:rPr>
        <w:t xml:space="preserve">Beneficjent oświadcza, że spełni w imieniu województwa obowiązek informacyjny zgodnie z wymogami art. 14 Rozporządzenia, o którym mowa w ust. 3, w stosunku do osób, których dane są zawarte w niniejszej umowie, to znaczy osób, które zostały w niniejszej umowie upoważnione przez beneficjenta do kontaktu z województwem, jak również osób, które zostały zaangażowane w realizację zadania lub </w:t>
      </w:r>
      <w:r w:rsidR="002A4973" w:rsidRPr="00AD0D9A">
        <w:rPr>
          <w:rFonts w:ascii="Arial" w:eastAsia="Times New Roman" w:hAnsi="Arial" w:cs="Arial"/>
          <w:lang w:eastAsia="pl-PL"/>
        </w:rPr>
        <w:t>uczestniczą w zadaniu zgodnie z </w:t>
      </w:r>
      <w:r w:rsidRPr="00AD0D9A">
        <w:rPr>
          <w:rFonts w:ascii="Arial" w:eastAsia="Times New Roman" w:hAnsi="Arial" w:cs="Arial"/>
          <w:lang w:eastAsia="pl-PL"/>
        </w:rPr>
        <w:t>zakresem rzeczowym zadania opisanego w niniejszej umowie. Wzór stosownej klauzuli informacyjnej stanowi załącznik nr 5 do Regulaminu konkursu.</w:t>
      </w:r>
    </w:p>
    <w:p w:rsidR="00AB1D4E" w:rsidRPr="00AD0D9A" w:rsidRDefault="00AB1D4E" w:rsidP="00FF1B30">
      <w:pPr>
        <w:numPr>
          <w:ilvl w:val="0"/>
          <w:numId w:val="47"/>
        </w:numPr>
        <w:spacing w:after="120" w:line="240" w:lineRule="auto"/>
        <w:jc w:val="both"/>
        <w:rPr>
          <w:rFonts w:ascii="Arial" w:eastAsia="Times New Roman" w:hAnsi="Arial" w:cs="Arial"/>
          <w:lang w:eastAsia="pl-PL"/>
        </w:rPr>
      </w:pPr>
      <w:r w:rsidRPr="00AD0D9A">
        <w:rPr>
          <w:rFonts w:ascii="Arial" w:eastAsia="Times New Roman" w:hAnsi="Arial" w:cs="Arial"/>
          <w:lang w:eastAsia="pl-PL"/>
        </w:rPr>
        <w:t>Beneficjent potwierdzi fakt spełnienia w imieniu województwa w/w obowiązku informacyjnego poprzez złożenie stosownego oświadczenia dołączonego do sprawozdania z</w:t>
      </w:r>
      <w:r w:rsidR="002A4973" w:rsidRPr="00AD0D9A">
        <w:rPr>
          <w:rFonts w:ascii="Arial" w:eastAsia="Times New Roman" w:hAnsi="Arial" w:cs="Arial"/>
          <w:lang w:eastAsia="pl-PL"/>
        </w:rPr>
        <w:t xml:space="preserve"> </w:t>
      </w:r>
      <w:r w:rsidRPr="00AD0D9A">
        <w:rPr>
          <w:rFonts w:ascii="Arial" w:eastAsia="Times New Roman" w:hAnsi="Arial" w:cs="Arial"/>
          <w:lang w:eastAsia="pl-PL"/>
        </w:rPr>
        <w:t>realizacji zadania o następującej treśc</w:t>
      </w:r>
      <w:r w:rsidR="002A4973" w:rsidRPr="00AD0D9A">
        <w:rPr>
          <w:rFonts w:ascii="Arial" w:eastAsia="Times New Roman" w:hAnsi="Arial" w:cs="Arial"/>
          <w:lang w:eastAsia="pl-PL"/>
        </w:rPr>
        <w:t>i: „Beneficjent oświadcza, iż w </w:t>
      </w:r>
      <w:r w:rsidRPr="00AD0D9A">
        <w:rPr>
          <w:rFonts w:ascii="Arial" w:eastAsia="Times New Roman" w:hAnsi="Arial" w:cs="Arial"/>
          <w:lang w:eastAsia="pl-PL"/>
        </w:rPr>
        <w:t>zakresie związanym z realizacją zadania publicznego, w tym z</w:t>
      </w:r>
      <w:r w:rsidR="002A4973" w:rsidRPr="00AD0D9A">
        <w:rPr>
          <w:rFonts w:ascii="Arial" w:eastAsia="Times New Roman" w:hAnsi="Arial" w:cs="Arial"/>
          <w:lang w:eastAsia="pl-PL"/>
        </w:rPr>
        <w:t xml:space="preserve"> gromadzeniem, przetwarzaniem i </w:t>
      </w:r>
      <w:r w:rsidRPr="00AD0D9A">
        <w:rPr>
          <w:rFonts w:ascii="Arial" w:eastAsia="Times New Roman" w:hAnsi="Arial" w:cs="Arial"/>
          <w:lang w:eastAsia="pl-PL"/>
        </w:rPr>
        <w:t>przekazywaniem danych osobowych, a także wprowadzaniem ich do systemów informatycznych, osoby, których dane te dotyczą, złożyły stosowne oświadczenie o zgodzie na gromadzenie, przetwarzanie i przekazywanie danych osobowych oraz beneficjent przekazał w imieniu województwa klauzulę informacyjną, o której mowa w art. 14 RODO”.</w:t>
      </w:r>
    </w:p>
    <w:p w:rsidR="00AB1D4E" w:rsidRPr="00AD0D9A" w:rsidRDefault="00AB1D4E" w:rsidP="00FF1B30">
      <w:pPr>
        <w:numPr>
          <w:ilvl w:val="0"/>
          <w:numId w:val="47"/>
        </w:numPr>
        <w:spacing w:after="120" w:line="240" w:lineRule="auto"/>
        <w:jc w:val="both"/>
        <w:rPr>
          <w:rFonts w:ascii="Arial" w:eastAsia="Times New Roman" w:hAnsi="Arial" w:cs="Arial"/>
          <w:lang w:eastAsia="pl-PL"/>
        </w:rPr>
      </w:pPr>
      <w:r w:rsidRPr="00AD0D9A">
        <w:rPr>
          <w:rFonts w:ascii="Arial" w:eastAsia="Times New Roman" w:hAnsi="Arial" w:cs="Arial"/>
          <w:lang w:eastAsia="pl-PL"/>
        </w:rPr>
        <w:t>W zakresie nieuregulowanym niniejszą umową stosuje się powszechnie obowiązujące przepisy, w tym przepisy ustawy z dnia 23 kwietnia 1964 r. – Kodeks cywilny oraz ustawy z dnia 27 sierpnia 2009 r. o finansach publicznych.</w:t>
      </w:r>
    </w:p>
    <w:p w:rsidR="00AB1D4E" w:rsidRPr="00AD0D9A" w:rsidRDefault="00AB1D4E" w:rsidP="00AB1D4E">
      <w:pPr>
        <w:keepNext/>
        <w:spacing w:before="240" w:after="120" w:line="240" w:lineRule="auto"/>
        <w:jc w:val="center"/>
        <w:rPr>
          <w:rFonts w:ascii="Arial" w:eastAsia="Times New Roman" w:hAnsi="Arial" w:cs="Arial"/>
          <w:b/>
          <w:lang w:eastAsia="pl-PL"/>
        </w:rPr>
      </w:pPr>
      <w:r w:rsidRPr="00AD0D9A">
        <w:rPr>
          <w:rFonts w:ascii="Arial" w:eastAsia="Times New Roman" w:hAnsi="Arial" w:cs="Arial"/>
          <w:b/>
          <w:lang w:eastAsia="pl-PL"/>
        </w:rPr>
        <w:sym w:font="Arial" w:char="00A7"/>
      </w:r>
      <w:r w:rsidRPr="00AD0D9A">
        <w:rPr>
          <w:rFonts w:ascii="Arial" w:eastAsia="Times New Roman" w:hAnsi="Arial" w:cs="Arial"/>
          <w:b/>
          <w:lang w:eastAsia="pl-PL"/>
        </w:rPr>
        <w:t xml:space="preserve"> 16</w:t>
      </w:r>
    </w:p>
    <w:p w:rsidR="00AB1D4E" w:rsidRPr="00AD0D9A" w:rsidRDefault="00AB1D4E" w:rsidP="00FF1B30">
      <w:pPr>
        <w:numPr>
          <w:ilvl w:val="0"/>
          <w:numId w:val="51"/>
        </w:numPr>
        <w:spacing w:after="0" w:line="240" w:lineRule="auto"/>
        <w:ind w:left="357" w:hanging="357"/>
        <w:contextualSpacing/>
        <w:jc w:val="both"/>
        <w:rPr>
          <w:rFonts w:ascii="Arial" w:hAnsi="Arial" w:cs="Arial"/>
        </w:rPr>
      </w:pPr>
      <w:r w:rsidRPr="00AD0D9A">
        <w:rPr>
          <w:rFonts w:ascii="Arial" w:eastAsia="Times New Roman" w:hAnsi="Arial" w:cs="Arial"/>
          <w:lang w:eastAsia="pl-PL"/>
        </w:rPr>
        <w:t>Beneficjent ponosi wyłączną odpowiedzialność wobec osób trzecich za szkody powstałe w związku</w:t>
      </w:r>
      <w:r w:rsidRPr="00AD0D9A">
        <w:rPr>
          <w:rFonts w:ascii="Arial" w:hAnsi="Arial" w:cs="Arial"/>
        </w:rPr>
        <w:t xml:space="preserve"> z realizacją niniejszego zadania.</w:t>
      </w:r>
    </w:p>
    <w:p w:rsidR="00AB1D4E" w:rsidRPr="00AD0D9A" w:rsidRDefault="00AB1D4E" w:rsidP="00FF1B30">
      <w:pPr>
        <w:numPr>
          <w:ilvl w:val="0"/>
          <w:numId w:val="51"/>
        </w:numPr>
        <w:spacing w:after="0" w:line="240" w:lineRule="auto"/>
        <w:ind w:left="357" w:hanging="357"/>
        <w:contextualSpacing/>
        <w:jc w:val="both"/>
        <w:rPr>
          <w:rFonts w:ascii="Arial" w:hAnsi="Arial" w:cs="Arial"/>
        </w:rPr>
      </w:pPr>
      <w:r w:rsidRPr="00AD0D9A">
        <w:rPr>
          <w:rFonts w:ascii="Arial" w:hAnsi="Arial" w:cs="Arial"/>
        </w:rPr>
        <w:lastRenderedPageBreak/>
        <w:t>Ewentualne spory, powstałe w związku z zawarciem i w</w:t>
      </w:r>
      <w:r w:rsidR="002A4973" w:rsidRPr="00AD0D9A">
        <w:rPr>
          <w:rFonts w:ascii="Arial" w:hAnsi="Arial" w:cs="Arial"/>
        </w:rPr>
        <w:t>ykonywaniem niniejszej umowy, w </w:t>
      </w:r>
      <w:r w:rsidRPr="00AD0D9A">
        <w:rPr>
          <w:rFonts w:ascii="Arial" w:hAnsi="Arial" w:cs="Arial"/>
        </w:rPr>
        <w:t xml:space="preserve">tym zwrotu dotacji, strony niniejszej umowy poddadzą rozstrzygnięciu właściwego, ze względu na siedzibę </w:t>
      </w:r>
      <w:r w:rsidRPr="00AD0D9A">
        <w:rPr>
          <w:rFonts w:ascii="Arial" w:hAnsi="Arial" w:cs="Arial"/>
          <w:iCs/>
        </w:rPr>
        <w:t>województwa</w:t>
      </w:r>
      <w:r w:rsidRPr="00AD0D9A">
        <w:rPr>
          <w:rFonts w:ascii="Arial" w:hAnsi="Arial" w:cs="Arial"/>
        </w:rPr>
        <w:t>, sądu powszechnego.</w:t>
      </w:r>
    </w:p>
    <w:p w:rsidR="00AB1D4E" w:rsidRPr="00AD0D9A" w:rsidRDefault="00AB1D4E" w:rsidP="00AB1D4E">
      <w:pPr>
        <w:keepNext/>
        <w:spacing w:before="240" w:after="120" w:line="240" w:lineRule="auto"/>
        <w:jc w:val="center"/>
        <w:rPr>
          <w:rFonts w:ascii="Arial" w:eastAsia="Times New Roman" w:hAnsi="Arial" w:cs="Arial"/>
          <w:b/>
          <w:lang w:eastAsia="pl-PL"/>
        </w:rPr>
      </w:pPr>
      <w:r w:rsidRPr="00AD0D9A">
        <w:rPr>
          <w:rFonts w:ascii="Arial" w:eastAsia="Times New Roman" w:hAnsi="Arial" w:cs="Arial"/>
          <w:b/>
          <w:lang w:eastAsia="pl-PL"/>
        </w:rPr>
        <w:t>§ 17</w:t>
      </w:r>
    </w:p>
    <w:p w:rsidR="00AB1D4E" w:rsidRPr="00AD0D9A" w:rsidRDefault="00AB1D4E" w:rsidP="00AB1D4E">
      <w:pPr>
        <w:spacing w:after="600" w:line="240" w:lineRule="auto"/>
        <w:jc w:val="both"/>
        <w:rPr>
          <w:rFonts w:ascii="Arial" w:eastAsia="Times New Roman" w:hAnsi="Arial" w:cs="Arial"/>
          <w:lang w:eastAsia="pl-PL"/>
        </w:rPr>
      </w:pPr>
      <w:r w:rsidRPr="00AD0D9A">
        <w:rPr>
          <w:rFonts w:ascii="Arial" w:eastAsia="Times New Roman" w:hAnsi="Arial" w:cs="Arial"/>
          <w:lang w:eastAsia="pl-PL"/>
        </w:rPr>
        <w:t>Umowa niniejsza została sporządzona w dwóch jednobrzmiących egzemplarzach, z których jeden pozostaje u województwa, a jeden zostaje przekazany beneficjentowi.</w:t>
      </w:r>
    </w:p>
    <w:p w:rsidR="00AB1D4E" w:rsidRPr="00AD0D9A" w:rsidRDefault="00AB1D4E" w:rsidP="00AB1D4E">
      <w:pPr>
        <w:tabs>
          <w:tab w:val="right" w:pos="7560"/>
        </w:tabs>
        <w:spacing w:after="5280" w:line="240" w:lineRule="auto"/>
        <w:jc w:val="center"/>
        <w:rPr>
          <w:rFonts w:ascii="Arial" w:eastAsia="Times New Roman" w:hAnsi="Arial" w:cs="Arial"/>
          <w:b/>
          <w:sz w:val="24"/>
          <w:szCs w:val="24"/>
          <w:lang w:eastAsia="pl-PL"/>
        </w:rPr>
      </w:pPr>
      <w:r w:rsidRPr="00AD0D9A">
        <w:rPr>
          <w:rFonts w:ascii="Arial" w:eastAsia="Times New Roman" w:hAnsi="Arial" w:cs="Arial"/>
          <w:b/>
          <w:sz w:val="24"/>
          <w:szCs w:val="24"/>
          <w:lang w:eastAsia="pl-PL"/>
        </w:rPr>
        <w:t>Województwo:</w:t>
      </w:r>
      <w:r w:rsidRPr="00AD0D9A">
        <w:rPr>
          <w:rFonts w:ascii="Arial" w:eastAsia="Times New Roman" w:hAnsi="Arial" w:cs="Arial"/>
          <w:b/>
          <w:sz w:val="24"/>
          <w:szCs w:val="24"/>
          <w:lang w:eastAsia="pl-PL"/>
        </w:rPr>
        <w:tab/>
        <w:t>Beneficjent:</w:t>
      </w:r>
    </w:p>
    <w:p w:rsidR="00AB1D4E" w:rsidRPr="00AD0D9A" w:rsidRDefault="00AB1D4E" w:rsidP="00AB1D4E">
      <w:pPr>
        <w:spacing w:after="120" w:line="240" w:lineRule="auto"/>
        <w:jc w:val="both"/>
        <w:rPr>
          <w:rFonts w:ascii="Arial" w:eastAsia="Times New Roman" w:hAnsi="Arial" w:cs="Arial"/>
          <w:b/>
          <w:sz w:val="20"/>
          <w:szCs w:val="20"/>
          <w:lang w:eastAsia="pl-PL"/>
        </w:rPr>
      </w:pPr>
      <w:r w:rsidRPr="00AD0D9A">
        <w:rPr>
          <w:rFonts w:ascii="Arial" w:eastAsia="Times New Roman" w:hAnsi="Arial" w:cs="Arial"/>
          <w:b/>
          <w:sz w:val="20"/>
          <w:szCs w:val="20"/>
          <w:lang w:eastAsia="pl-PL"/>
        </w:rPr>
        <w:t>___________________________</w:t>
      </w:r>
    </w:p>
    <w:p w:rsidR="00AB1D4E" w:rsidRPr="00AD0D9A" w:rsidRDefault="00AB1D4E" w:rsidP="00AB1D4E">
      <w:pPr>
        <w:spacing w:after="120" w:line="240" w:lineRule="auto"/>
        <w:jc w:val="both"/>
        <w:rPr>
          <w:rFonts w:ascii="Arial" w:eastAsia="Times New Roman" w:hAnsi="Arial" w:cs="Arial"/>
          <w:sz w:val="20"/>
          <w:szCs w:val="20"/>
          <w:lang w:eastAsia="pl-PL"/>
        </w:rPr>
      </w:pPr>
      <w:r w:rsidRPr="00AD0D9A">
        <w:rPr>
          <w:rFonts w:ascii="Arial" w:eastAsia="Times New Roman" w:hAnsi="Arial" w:cs="Arial"/>
          <w:sz w:val="20"/>
          <w:szCs w:val="20"/>
          <w:lang w:eastAsia="pl-PL"/>
        </w:rPr>
        <w:t>ZAŁĄCZNIKI:</w:t>
      </w:r>
    </w:p>
    <w:p w:rsidR="00E55AED" w:rsidRPr="00AD0D9A" w:rsidRDefault="00AB1D4E" w:rsidP="00E55AED">
      <w:pPr>
        <w:numPr>
          <w:ilvl w:val="0"/>
          <w:numId w:val="44"/>
        </w:numPr>
        <w:spacing w:after="0" w:line="240" w:lineRule="auto"/>
        <w:ind w:left="357" w:hanging="357"/>
        <w:rPr>
          <w:rFonts w:ascii="Arial" w:eastAsia="Times New Roman" w:hAnsi="Arial" w:cs="Arial"/>
          <w:sz w:val="20"/>
          <w:szCs w:val="20"/>
          <w:lang w:eastAsia="pl-PL"/>
        </w:rPr>
      </w:pPr>
      <w:r w:rsidRPr="00AD0D9A">
        <w:rPr>
          <w:rFonts w:ascii="Arial" w:eastAsia="Times New Roman" w:hAnsi="Arial" w:cs="Arial"/>
          <w:sz w:val="20"/>
          <w:szCs w:val="20"/>
          <w:lang w:eastAsia="pl-PL"/>
        </w:rPr>
        <w:t>zaktualizowany harmonogram realizacji prac konserwatorskich, restauratorskich lub robót budowlanych,</w:t>
      </w:r>
    </w:p>
    <w:p w:rsidR="00586F10" w:rsidRPr="005642FA" w:rsidRDefault="00AB1D4E" w:rsidP="005642FA">
      <w:pPr>
        <w:numPr>
          <w:ilvl w:val="0"/>
          <w:numId w:val="44"/>
        </w:numPr>
        <w:spacing w:after="0" w:line="240" w:lineRule="auto"/>
        <w:ind w:left="357" w:hanging="357"/>
        <w:rPr>
          <w:rFonts w:ascii="Arial" w:eastAsia="Times New Roman" w:hAnsi="Arial" w:cs="Arial"/>
          <w:sz w:val="20"/>
          <w:szCs w:val="20"/>
          <w:lang w:eastAsia="pl-PL"/>
        </w:rPr>
      </w:pPr>
      <w:r w:rsidRPr="00AD0D9A">
        <w:rPr>
          <w:rFonts w:ascii="Arial" w:eastAsia="Times New Roman" w:hAnsi="Arial" w:cs="Arial"/>
          <w:sz w:val="20"/>
          <w:szCs w:val="20"/>
          <w:lang w:eastAsia="pl-PL"/>
        </w:rPr>
        <w:t>zaktualizowana kalkulacja kosztów prac konserwatorskich, restaur</w:t>
      </w:r>
      <w:r w:rsidR="00600114" w:rsidRPr="00AD0D9A">
        <w:rPr>
          <w:rFonts w:ascii="Arial" w:eastAsia="Times New Roman" w:hAnsi="Arial" w:cs="Arial"/>
          <w:sz w:val="20"/>
          <w:szCs w:val="20"/>
          <w:lang w:eastAsia="pl-PL"/>
        </w:rPr>
        <w:t>atorskich lub robót budowlanych.</w:t>
      </w:r>
      <w:bookmarkStart w:id="0" w:name="_GoBack"/>
      <w:bookmarkEnd w:id="0"/>
    </w:p>
    <w:sectPr w:rsidR="00586F10" w:rsidRPr="005642F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9E9" w:rsidRDefault="001779E9" w:rsidP="00586F10">
      <w:pPr>
        <w:spacing w:after="0" w:line="240" w:lineRule="auto"/>
      </w:pPr>
      <w:r>
        <w:separator/>
      </w:r>
    </w:p>
  </w:endnote>
  <w:endnote w:type="continuationSeparator" w:id="0">
    <w:p w:rsidR="001779E9" w:rsidRDefault="001779E9" w:rsidP="00586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B1" w:rsidRDefault="00FE4DB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B1" w:rsidRPr="00F61405" w:rsidRDefault="00FE4DB1">
    <w:pPr>
      <w:pStyle w:val="Stopka"/>
      <w:rPr>
        <w:rFonts w:ascii="Arial" w:hAnsi="Arial" w:cs="Arial"/>
        <w:color w:val="BFBFBF" w:themeColor="background1" w:themeShade="BF"/>
        <w:sz w:val="16"/>
        <w:szCs w:val="16"/>
      </w:rPr>
    </w:pPr>
    <w:r w:rsidRPr="00F61405">
      <w:rPr>
        <w:rFonts w:ascii="Arial" w:hAnsi="Arial" w:cs="Arial"/>
        <w:noProof/>
        <w:color w:val="BFBFBF" w:themeColor="background1" w:themeShade="BF"/>
        <w:sz w:val="16"/>
        <w:szCs w:val="16"/>
      </w:rPr>
      <w:drawing>
        <wp:anchor distT="0" distB="0" distL="114300" distR="114300" simplePos="0" relativeHeight="251658240" behindDoc="0" locked="0" layoutInCell="1" allowOverlap="1">
          <wp:simplePos x="0" y="0"/>
          <wp:positionH relativeFrom="column">
            <wp:posOffset>5643880</wp:posOffset>
          </wp:positionH>
          <wp:positionV relativeFrom="paragraph">
            <wp:posOffset>-457835</wp:posOffset>
          </wp:positionV>
          <wp:extent cx="704850" cy="892175"/>
          <wp:effectExtent l="0" t="0" r="0" b="0"/>
          <wp:wrapSquare wrapText="bothSides"/>
          <wp:docPr id="1" name="Obraz 1" descr="logotyp konkursu" title="logotyp konkur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ieszka.szpala\Desktop\Malopolska-Pamie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892175"/>
                  </a:xfrm>
                  <a:prstGeom prst="rect">
                    <a:avLst/>
                  </a:prstGeom>
                  <a:noFill/>
                  <a:ln>
                    <a:noFill/>
                  </a:ln>
                </pic:spPr>
              </pic:pic>
            </a:graphicData>
          </a:graphic>
          <wp14:sizeRelV relativeFrom="margin">
            <wp14:pctHeight>0</wp14:pctHeight>
          </wp14:sizeRelV>
        </wp:anchor>
      </w:drawing>
    </w:r>
    <w:r w:rsidRPr="00617A23">
      <w:rPr>
        <w:rFonts w:ascii="Arial" w:hAnsi="Arial" w:cs="Arial"/>
        <w:color w:val="BFBFBF" w:themeColor="background1" w:themeShade="BF"/>
        <w:sz w:val="16"/>
        <w:szCs w:val="16"/>
      </w:rPr>
      <w:t>Konkurs pn. „Małopolska Pamięta”</w:t>
    </w:r>
    <w:r>
      <w:rPr>
        <w:rFonts w:ascii="Arial" w:hAnsi="Arial" w:cs="Arial"/>
        <w:color w:val="BFBFBF" w:themeColor="background1" w:themeShade="BF"/>
        <w:sz w:val="16"/>
        <w:szCs w:val="16"/>
      </w:rPr>
      <w:t xml:space="preserve"> – 2023 r.</w:t>
    </w:r>
    <w:r w:rsidRPr="00F61405">
      <w:rPr>
        <w:snapToGrid w:val="0"/>
        <w:color w:val="000000"/>
        <w:w w:val="0"/>
        <w:sz w:val="0"/>
        <w:szCs w:val="0"/>
        <w:u w:color="000000"/>
        <w:bdr w:val="none" w:sz="0" w:space="0" w:color="000000"/>
        <w:shd w:val="clear" w:color="000000" w:fill="000000"/>
        <w:lang w:val="x-none" w:eastAsia="x-none" w:bidi="x-non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B1" w:rsidRDefault="00FE4D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9E9" w:rsidRDefault="001779E9" w:rsidP="00586F10">
      <w:pPr>
        <w:spacing w:after="0" w:line="240" w:lineRule="auto"/>
      </w:pPr>
      <w:r>
        <w:separator/>
      </w:r>
    </w:p>
  </w:footnote>
  <w:footnote w:type="continuationSeparator" w:id="0">
    <w:p w:rsidR="001779E9" w:rsidRDefault="001779E9" w:rsidP="00586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B1" w:rsidRDefault="00FE4DB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B1" w:rsidRDefault="00FE4DB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B1" w:rsidRDefault="00FE4D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E41"/>
    <w:multiLevelType w:val="hybridMultilevel"/>
    <w:tmpl w:val="EECCAA68"/>
    <w:lvl w:ilvl="0" w:tplc="DA767D18">
      <w:start w:val="2"/>
      <w:numFmt w:val="decimal"/>
      <w:lvlText w:val="%1."/>
      <w:lvlJc w:val="left"/>
      <w:pPr>
        <w:tabs>
          <w:tab w:val="num" w:pos="717"/>
        </w:tabs>
        <w:ind w:left="717" w:hanging="360"/>
      </w:pPr>
      <w:rPr>
        <w:rFonts w:hint="default"/>
        <w:b w:val="0"/>
      </w:rPr>
    </w:lvl>
    <w:lvl w:ilvl="1" w:tplc="22465BB4">
      <w:start w:val="1"/>
      <w:numFmt w:val="decimal"/>
      <w:lvlText w:val="%2."/>
      <w:lvlJc w:val="left"/>
      <w:pPr>
        <w:tabs>
          <w:tab w:val="num" w:pos="1437"/>
        </w:tabs>
        <w:ind w:left="1437" w:hanging="360"/>
      </w:pPr>
      <w:rPr>
        <w:rFonts w:hint="default"/>
      </w:rPr>
    </w:lvl>
    <w:lvl w:ilvl="2" w:tplc="0415001B">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 w15:restartNumberingAfterBreak="0">
    <w:nsid w:val="03767C31"/>
    <w:multiLevelType w:val="hybridMultilevel"/>
    <w:tmpl w:val="BDD4ED64"/>
    <w:lvl w:ilvl="0" w:tplc="92D0BA0E">
      <w:start w:val="1"/>
      <w:numFmt w:val="decimal"/>
      <w:lvlText w:val="%1."/>
      <w:lvlJc w:val="left"/>
      <w:pPr>
        <w:tabs>
          <w:tab w:val="num" w:pos="405"/>
        </w:tabs>
        <w:ind w:left="405" w:hanging="4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613CB3"/>
    <w:multiLevelType w:val="hybridMultilevel"/>
    <w:tmpl w:val="C66CD0C0"/>
    <w:lvl w:ilvl="0" w:tplc="4CF8377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4F24B9"/>
    <w:multiLevelType w:val="hybridMultilevel"/>
    <w:tmpl w:val="C64A9E18"/>
    <w:lvl w:ilvl="0" w:tplc="513CD6AC">
      <w:start w:val="1"/>
      <w:numFmt w:val="decimal"/>
      <w:lvlText w:val="%1."/>
      <w:lvlJc w:val="left"/>
      <w:pPr>
        <w:tabs>
          <w:tab w:val="num" w:pos="360"/>
        </w:tabs>
        <w:ind w:left="360" w:hanging="360"/>
      </w:pPr>
      <w:rPr>
        <w:rFonts w:hint="default"/>
      </w:rPr>
    </w:lvl>
    <w:lvl w:ilvl="1" w:tplc="B9FEC9F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AE47E75"/>
    <w:multiLevelType w:val="hybridMultilevel"/>
    <w:tmpl w:val="432E9EFA"/>
    <w:lvl w:ilvl="0" w:tplc="4CF8377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1667BF"/>
    <w:multiLevelType w:val="hybridMultilevel"/>
    <w:tmpl w:val="19809D74"/>
    <w:lvl w:ilvl="0" w:tplc="DB1EB4A4">
      <w:start w:val="1"/>
      <w:numFmt w:val="decimal"/>
      <w:lvlText w:val="%1."/>
      <w:lvlJc w:val="left"/>
      <w:pPr>
        <w:tabs>
          <w:tab w:val="num" w:pos="360"/>
        </w:tabs>
        <w:ind w:left="360" w:hanging="360"/>
      </w:pPr>
      <w:rPr>
        <w:rFonts w:hint="default"/>
        <w:strike w:val="0"/>
        <w:color w:val="000000" w:themeColor="text1"/>
      </w:rPr>
    </w:lvl>
    <w:lvl w:ilvl="1" w:tplc="FE467826">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E0667E"/>
    <w:multiLevelType w:val="hybridMultilevel"/>
    <w:tmpl w:val="7F3E060E"/>
    <w:lvl w:ilvl="0" w:tplc="07BE6C6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D8272C"/>
    <w:multiLevelType w:val="hybridMultilevel"/>
    <w:tmpl w:val="1FDEED3C"/>
    <w:lvl w:ilvl="0" w:tplc="3DE4A78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D052BC"/>
    <w:multiLevelType w:val="hybridMultilevel"/>
    <w:tmpl w:val="A02AE9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AE0282"/>
    <w:multiLevelType w:val="hybridMultilevel"/>
    <w:tmpl w:val="33FC9290"/>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8B07F5"/>
    <w:multiLevelType w:val="hybridMultilevel"/>
    <w:tmpl w:val="C7A6DBDC"/>
    <w:lvl w:ilvl="0" w:tplc="CD8613AC">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D4C1DE5"/>
    <w:multiLevelType w:val="hybridMultilevel"/>
    <w:tmpl w:val="13BC65C6"/>
    <w:lvl w:ilvl="0" w:tplc="FCD4F59C">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F040E09"/>
    <w:multiLevelType w:val="hybridMultilevel"/>
    <w:tmpl w:val="260A9B2A"/>
    <w:lvl w:ilvl="0" w:tplc="1012D3A0">
      <w:start w:val="1"/>
      <w:numFmt w:val="decimal"/>
      <w:lvlText w:val="%1."/>
      <w:lvlJc w:val="left"/>
      <w:pPr>
        <w:tabs>
          <w:tab w:val="num" w:pos="360"/>
        </w:tabs>
        <w:ind w:left="357"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7D1D3A"/>
    <w:multiLevelType w:val="hybridMultilevel"/>
    <w:tmpl w:val="EC2E41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3DE37FF"/>
    <w:multiLevelType w:val="hybridMultilevel"/>
    <w:tmpl w:val="159082F8"/>
    <w:lvl w:ilvl="0" w:tplc="14B25834">
      <w:start w:val="1"/>
      <w:numFmt w:val="decimal"/>
      <w:lvlText w:val="%1."/>
      <w:lvlJc w:val="left"/>
      <w:pPr>
        <w:tabs>
          <w:tab w:val="num" w:pos="360"/>
        </w:tabs>
        <w:ind w:left="357" w:hanging="357"/>
      </w:pPr>
      <w:rPr>
        <w:rFonts w:hint="default"/>
      </w:rPr>
    </w:lvl>
    <w:lvl w:ilvl="1" w:tplc="0415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D15369"/>
    <w:multiLevelType w:val="hybridMultilevel"/>
    <w:tmpl w:val="218EB0E2"/>
    <w:lvl w:ilvl="0" w:tplc="18D4FF64">
      <w:start w:val="1"/>
      <w:numFmt w:val="decimal"/>
      <w:lvlText w:val="%1."/>
      <w:lvlJc w:val="left"/>
      <w:pPr>
        <w:tabs>
          <w:tab w:val="num" w:pos="720"/>
        </w:tabs>
        <w:ind w:left="720" w:hanging="360"/>
      </w:pPr>
      <w:rPr>
        <w:b w:val="0"/>
      </w:rPr>
    </w:lvl>
    <w:lvl w:ilvl="1" w:tplc="22465BB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BE40364"/>
    <w:multiLevelType w:val="hybridMultilevel"/>
    <w:tmpl w:val="1624B2E0"/>
    <w:lvl w:ilvl="0" w:tplc="9D3214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406036"/>
    <w:multiLevelType w:val="singleLevel"/>
    <w:tmpl w:val="793EA900"/>
    <w:lvl w:ilvl="0">
      <w:start w:val="1"/>
      <w:numFmt w:val="decimal"/>
      <w:lvlText w:val="%1)"/>
      <w:lvlJc w:val="left"/>
      <w:pPr>
        <w:tabs>
          <w:tab w:val="num" w:pos="360"/>
        </w:tabs>
        <w:ind w:left="360" w:hanging="360"/>
      </w:pPr>
      <w:rPr>
        <w:rFonts w:hint="default"/>
        <w:strike w:val="0"/>
        <w:color w:val="auto"/>
      </w:rPr>
    </w:lvl>
  </w:abstractNum>
  <w:abstractNum w:abstractNumId="18" w15:restartNumberingAfterBreak="0">
    <w:nsid w:val="32594237"/>
    <w:multiLevelType w:val="hybridMultilevel"/>
    <w:tmpl w:val="3320A29C"/>
    <w:lvl w:ilvl="0" w:tplc="E4CACE7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8DF01A3"/>
    <w:multiLevelType w:val="hybridMultilevel"/>
    <w:tmpl w:val="A01A82FA"/>
    <w:lvl w:ilvl="0" w:tplc="53E4D582">
      <w:start w:val="1"/>
      <w:numFmt w:val="decimal"/>
      <w:lvlText w:val="%1."/>
      <w:lvlJc w:val="left"/>
      <w:pPr>
        <w:tabs>
          <w:tab w:val="num" w:pos="360"/>
        </w:tabs>
        <w:ind w:left="357" w:hanging="35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1E7584"/>
    <w:multiLevelType w:val="hybridMultilevel"/>
    <w:tmpl w:val="2F04FB3A"/>
    <w:lvl w:ilvl="0" w:tplc="0A62B31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213148E"/>
    <w:multiLevelType w:val="hybridMultilevel"/>
    <w:tmpl w:val="A980025C"/>
    <w:lvl w:ilvl="0" w:tplc="4CF83778">
      <w:start w:val="1"/>
      <w:numFmt w:val="decimal"/>
      <w:lvlText w:val="%1."/>
      <w:lvlJc w:val="left"/>
      <w:pPr>
        <w:tabs>
          <w:tab w:val="num" w:pos="360"/>
        </w:tabs>
        <w:ind w:left="360" w:hanging="360"/>
      </w:pPr>
      <w:rPr>
        <w:rFonts w:hint="default"/>
      </w:rPr>
    </w:lvl>
    <w:lvl w:ilvl="1" w:tplc="3452A8B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2F56AD8"/>
    <w:multiLevelType w:val="hybridMultilevel"/>
    <w:tmpl w:val="709C7682"/>
    <w:lvl w:ilvl="0" w:tplc="122A4F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801A3E"/>
    <w:multiLevelType w:val="hybridMultilevel"/>
    <w:tmpl w:val="DBBA2FC2"/>
    <w:lvl w:ilvl="0" w:tplc="7D129210">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5563768"/>
    <w:multiLevelType w:val="hybridMultilevel"/>
    <w:tmpl w:val="E40C5870"/>
    <w:lvl w:ilvl="0" w:tplc="2696C3E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57A2CA4"/>
    <w:multiLevelType w:val="hybridMultilevel"/>
    <w:tmpl w:val="AE2099A0"/>
    <w:lvl w:ilvl="0" w:tplc="18943B0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450FFE"/>
    <w:multiLevelType w:val="hybridMultilevel"/>
    <w:tmpl w:val="7E8C49F4"/>
    <w:lvl w:ilvl="0" w:tplc="B128DE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48314BBE"/>
    <w:multiLevelType w:val="hybridMultilevel"/>
    <w:tmpl w:val="00AAC482"/>
    <w:lvl w:ilvl="0" w:tplc="0EFE9BC0">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7E58C1"/>
    <w:multiLevelType w:val="hybridMultilevel"/>
    <w:tmpl w:val="829AAB5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8FF10D4"/>
    <w:multiLevelType w:val="hybridMultilevel"/>
    <w:tmpl w:val="709C7682"/>
    <w:lvl w:ilvl="0" w:tplc="122A4F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8C2213"/>
    <w:multiLevelType w:val="hybridMultilevel"/>
    <w:tmpl w:val="DE723A8E"/>
    <w:lvl w:ilvl="0" w:tplc="BFCECA6A">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CFA4BDE"/>
    <w:multiLevelType w:val="hybridMultilevel"/>
    <w:tmpl w:val="9E3831AE"/>
    <w:lvl w:ilvl="0" w:tplc="B8CE2D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A97F7F"/>
    <w:multiLevelType w:val="hybridMultilevel"/>
    <w:tmpl w:val="76D64EC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E0C79D9"/>
    <w:multiLevelType w:val="hybridMultilevel"/>
    <w:tmpl w:val="B4AEF174"/>
    <w:lvl w:ilvl="0" w:tplc="09D6CA4E">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E31F95"/>
    <w:multiLevelType w:val="hybridMultilevel"/>
    <w:tmpl w:val="7E922C20"/>
    <w:lvl w:ilvl="0" w:tplc="BDF60A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4FA0794D"/>
    <w:multiLevelType w:val="hybridMultilevel"/>
    <w:tmpl w:val="8782EB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01E4AB8"/>
    <w:multiLevelType w:val="hybridMultilevel"/>
    <w:tmpl w:val="54F2399A"/>
    <w:lvl w:ilvl="0" w:tplc="04150017">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rPr>
        <w:rFonts w:hint="default"/>
      </w:rPr>
    </w:lvl>
    <w:lvl w:ilvl="3" w:tplc="0415000F">
      <w:numFmt w:val="bullet"/>
      <w:lvlText w:val=""/>
      <w:lvlJc w:val="left"/>
      <w:pPr>
        <w:tabs>
          <w:tab w:val="num" w:pos="2880"/>
        </w:tabs>
        <w:ind w:left="2880" w:hanging="360"/>
      </w:pPr>
      <w:rPr>
        <w:rFonts w:ascii="Symbol" w:eastAsia="Times New Roman" w:hAnsi="Symbol" w:cs="Aria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2A84F3C"/>
    <w:multiLevelType w:val="hybridMultilevel"/>
    <w:tmpl w:val="E0F23A8C"/>
    <w:lvl w:ilvl="0" w:tplc="5038FBE0">
      <w:start w:val="1"/>
      <w:numFmt w:val="lowerLetter"/>
      <w:lvlText w:val="%1)"/>
      <w:lvlJc w:val="left"/>
      <w:pPr>
        <w:ind w:left="720" w:hanging="360"/>
      </w:pPr>
    </w:lvl>
    <w:lvl w:ilvl="1" w:tplc="4E98AFDE" w:tentative="1">
      <w:start w:val="1"/>
      <w:numFmt w:val="lowerLetter"/>
      <w:lvlText w:val="%2."/>
      <w:lvlJc w:val="left"/>
      <w:pPr>
        <w:ind w:left="1440" w:hanging="360"/>
      </w:pPr>
    </w:lvl>
    <w:lvl w:ilvl="2" w:tplc="49989F2C" w:tentative="1">
      <w:start w:val="1"/>
      <w:numFmt w:val="lowerRoman"/>
      <w:lvlText w:val="%3."/>
      <w:lvlJc w:val="right"/>
      <w:pPr>
        <w:ind w:left="2160" w:hanging="180"/>
      </w:pPr>
    </w:lvl>
    <w:lvl w:ilvl="3" w:tplc="C7E8A77E" w:tentative="1">
      <w:start w:val="1"/>
      <w:numFmt w:val="decimal"/>
      <w:lvlText w:val="%4."/>
      <w:lvlJc w:val="left"/>
      <w:pPr>
        <w:ind w:left="2880" w:hanging="360"/>
      </w:pPr>
    </w:lvl>
    <w:lvl w:ilvl="4" w:tplc="FA3C57DA" w:tentative="1">
      <w:start w:val="1"/>
      <w:numFmt w:val="lowerLetter"/>
      <w:lvlText w:val="%5."/>
      <w:lvlJc w:val="left"/>
      <w:pPr>
        <w:ind w:left="3600" w:hanging="360"/>
      </w:pPr>
    </w:lvl>
    <w:lvl w:ilvl="5" w:tplc="B52CE6C0" w:tentative="1">
      <w:start w:val="1"/>
      <w:numFmt w:val="lowerRoman"/>
      <w:lvlText w:val="%6."/>
      <w:lvlJc w:val="right"/>
      <w:pPr>
        <w:ind w:left="4320" w:hanging="180"/>
      </w:pPr>
    </w:lvl>
    <w:lvl w:ilvl="6" w:tplc="F4DAF38E" w:tentative="1">
      <w:start w:val="1"/>
      <w:numFmt w:val="decimal"/>
      <w:lvlText w:val="%7."/>
      <w:lvlJc w:val="left"/>
      <w:pPr>
        <w:ind w:left="5040" w:hanging="360"/>
      </w:pPr>
    </w:lvl>
    <w:lvl w:ilvl="7" w:tplc="4356C04A" w:tentative="1">
      <w:start w:val="1"/>
      <w:numFmt w:val="lowerLetter"/>
      <w:lvlText w:val="%8."/>
      <w:lvlJc w:val="left"/>
      <w:pPr>
        <w:ind w:left="5760" w:hanging="360"/>
      </w:pPr>
    </w:lvl>
    <w:lvl w:ilvl="8" w:tplc="7C928276" w:tentative="1">
      <w:start w:val="1"/>
      <w:numFmt w:val="lowerRoman"/>
      <w:lvlText w:val="%9."/>
      <w:lvlJc w:val="right"/>
      <w:pPr>
        <w:ind w:left="6480" w:hanging="180"/>
      </w:pPr>
    </w:lvl>
  </w:abstractNum>
  <w:abstractNum w:abstractNumId="38" w15:restartNumberingAfterBreak="0">
    <w:nsid w:val="58155D65"/>
    <w:multiLevelType w:val="hybridMultilevel"/>
    <w:tmpl w:val="567C533A"/>
    <w:lvl w:ilvl="0" w:tplc="1B1A2F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4269DF"/>
    <w:multiLevelType w:val="hybridMultilevel"/>
    <w:tmpl w:val="F628E3FA"/>
    <w:lvl w:ilvl="0" w:tplc="99B2D99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B993D8B"/>
    <w:multiLevelType w:val="hybridMultilevel"/>
    <w:tmpl w:val="8C7E424C"/>
    <w:lvl w:ilvl="0" w:tplc="019634EC">
      <w:start w:val="1"/>
      <w:numFmt w:val="decimal"/>
      <w:lvlText w:val="%1)"/>
      <w:lvlJc w:val="left"/>
      <w:pPr>
        <w:ind w:left="720" w:hanging="360"/>
      </w:pPr>
    </w:lvl>
    <w:lvl w:ilvl="1" w:tplc="0415000F"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0678AE"/>
    <w:multiLevelType w:val="hybridMultilevel"/>
    <w:tmpl w:val="021A07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DF07936"/>
    <w:multiLevelType w:val="singleLevel"/>
    <w:tmpl w:val="04150011"/>
    <w:lvl w:ilvl="0">
      <w:start w:val="1"/>
      <w:numFmt w:val="decimal"/>
      <w:lvlText w:val="%1)"/>
      <w:lvlJc w:val="left"/>
      <w:pPr>
        <w:tabs>
          <w:tab w:val="num" w:pos="360"/>
        </w:tabs>
        <w:ind w:left="360" w:hanging="360"/>
      </w:pPr>
      <w:rPr>
        <w:rFonts w:hint="default"/>
      </w:rPr>
    </w:lvl>
  </w:abstractNum>
  <w:abstractNum w:abstractNumId="43" w15:restartNumberingAfterBreak="0">
    <w:nsid w:val="62D26FD1"/>
    <w:multiLevelType w:val="hybridMultilevel"/>
    <w:tmpl w:val="110C7C5A"/>
    <w:lvl w:ilvl="0" w:tplc="2DB00B9C">
      <w:start w:val="1"/>
      <w:numFmt w:val="decimal"/>
      <w:lvlText w:val="%1."/>
      <w:lvlJc w:val="left"/>
      <w:pPr>
        <w:tabs>
          <w:tab w:val="num" w:pos="720"/>
        </w:tabs>
        <w:ind w:left="720" w:hanging="360"/>
      </w:pPr>
      <w:rPr>
        <w:rFonts w:hint="default"/>
        <w:color w:val="000000" w:themeColor="text1"/>
      </w:rPr>
    </w:lvl>
    <w:lvl w:ilvl="1" w:tplc="B8B2097C" w:tentative="1">
      <w:start w:val="1"/>
      <w:numFmt w:val="lowerLetter"/>
      <w:lvlText w:val="%2."/>
      <w:lvlJc w:val="left"/>
      <w:pPr>
        <w:tabs>
          <w:tab w:val="num" w:pos="1440"/>
        </w:tabs>
        <w:ind w:left="1440" w:hanging="360"/>
      </w:pPr>
    </w:lvl>
    <w:lvl w:ilvl="2" w:tplc="3C9E048E" w:tentative="1">
      <w:start w:val="1"/>
      <w:numFmt w:val="lowerRoman"/>
      <w:lvlText w:val="%3."/>
      <w:lvlJc w:val="right"/>
      <w:pPr>
        <w:tabs>
          <w:tab w:val="num" w:pos="2160"/>
        </w:tabs>
        <w:ind w:left="2160" w:hanging="180"/>
      </w:pPr>
    </w:lvl>
    <w:lvl w:ilvl="3" w:tplc="F822FAA4" w:tentative="1">
      <w:start w:val="1"/>
      <w:numFmt w:val="decimal"/>
      <w:lvlText w:val="%4."/>
      <w:lvlJc w:val="left"/>
      <w:pPr>
        <w:tabs>
          <w:tab w:val="num" w:pos="2880"/>
        </w:tabs>
        <w:ind w:left="2880" w:hanging="360"/>
      </w:pPr>
    </w:lvl>
    <w:lvl w:ilvl="4" w:tplc="284EBA08" w:tentative="1">
      <w:start w:val="1"/>
      <w:numFmt w:val="lowerLetter"/>
      <w:lvlText w:val="%5."/>
      <w:lvlJc w:val="left"/>
      <w:pPr>
        <w:tabs>
          <w:tab w:val="num" w:pos="3600"/>
        </w:tabs>
        <w:ind w:left="3600" w:hanging="360"/>
      </w:pPr>
    </w:lvl>
    <w:lvl w:ilvl="5" w:tplc="344E0B20" w:tentative="1">
      <w:start w:val="1"/>
      <w:numFmt w:val="lowerRoman"/>
      <w:lvlText w:val="%6."/>
      <w:lvlJc w:val="right"/>
      <w:pPr>
        <w:tabs>
          <w:tab w:val="num" w:pos="4320"/>
        </w:tabs>
        <w:ind w:left="4320" w:hanging="180"/>
      </w:pPr>
    </w:lvl>
    <w:lvl w:ilvl="6" w:tplc="2D740D48" w:tentative="1">
      <w:start w:val="1"/>
      <w:numFmt w:val="decimal"/>
      <w:lvlText w:val="%7."/>
      <w:lvlJc w:val="left"/>
      <w:pPr>
        <w:tabs>
          <w:tab w:val="num" w:pos="5040"/>
        </w:tabs>
        <w:ind w:left="5040" w:hanging="360"/>
      </w:pPr>
    </w:lvl>
    <w:lvl w:ilvl="7" w:tplc="CF08FDE0" w:tentative="1">
      <w:start w:val="1"/>
      <w:numFmt w:val="lowerLetter"/>
      <w:lvlText w:val="%8."/>
      <w:lvlJc w:val="left"/>
      <w:pPr>
        <w:tabs>
          <w:tab w:val="num" w:pos="5760"/>
        </w:tabs>
        <w:ind w:left="5760" w:hanging="360"/>
      </w:pPr>
    </w:lvl>
    <w:lvl w:ilvl="8" w:tplc="1EBC9BF4" w:tentative="1">
      <w:start w:val="1"/>
      <w:numFmt w:val="lowerRoman"/>
      <w:lvlText w:val="%9."/>
      <w:lvlJc w:val="right"/>
      <w:pPr>
        <w:tabs>
          <w:tab w:val="num" w:pos="6480"/>
        </w:tabs>
        <w:ind w:left="6480" w:hanging="180"/>
      </w:pPr>
    </w:lvl>
  </w:abstractNum>
  <w:abstractNum w:abstractNumId="44" w15:restartNumberingAfterBreak="0">
    <w:nsid w:val="654A028A"/>
    <w:multiLevelType w:val="hybridMultilevel"/>
    <w:tmpl w:val="C898E60C"/>
    <w:lvl w:ilvl="0" w:tplc="04150011">
      <w:start w:val="5"/>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5" w15:restartNumberingAfterBreak="0">
    <w:nsid w:val="65873FCB"/>
    <w:multiLevelType w:val="multilevel"/>
    <w:tmpl w:val="F3C8D6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90A7C5F"/>
    <w:multiLevelType w:val="hybridMultilevel"/>
    <w:tmpl w:val="76D64EC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A1E3CF4"/>
    <w:multiLevelType w:val="hybridMultilevel"/>
    <w:tmpl w:val="4EA0B8EC"/>
    <w:lvl w:ilvl="0" w:tplc="1D84B8BE">
      <w:start w:val="1"/>
      <w:numFmt w:val="decimal"/>
      <w:lvlText w:val="%1."/>
      <w:lvlJc w:val="left"/>
      <w:pPr>
        <w:tabs>
          <w:tab w:val="num" w:pos="360"/>
        </w:tabs>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AA03FFB"/>
    <w:multiLevelType w:val="hybridMultilevel"/>
    <w:tmpl w:val="7FC055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C634D88"/>
    <w:multiLevelType w:val="hybridMultilevel"/>
    <w:tmpl w:val="68005430"/>
    <w:lvl w:ilvl="0" w:tplc="2362DA0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CE278EF"/>
    <w:multiLevelType w:val="hybridMultilevel"/>
    <w:tmpl w:val="63728228"/>
    <w:lvl w:ilvl="0" w:tplc="1012D3A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22E2B9A"/>
    <w:multiLevelType w:val="hybridMultilevel"/>
    <w:tmpl w:val="FFC608C8"/>
    <w:lvl w:ilvl="0" w:tplc="46020C9A">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735262D0"/>
    <w:multiLevelType w:val="hybridMultilevel"/>
    <w:tmpl w:val="E996CA64"/>
    <w:lvl w:ilvl="0" w:tplc="4CF8377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78011F48"/>
    <w:multiLevelType w:val="hybridMultilevel"/>
    <w:tmpl w:val="1E749322"/>
    <w:lvl w:ilvl="0" w:tplc="0D54C4DE">
      <w:start w:val="3"/>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BB1989"/>
    <w:multiLevelType w:val="hybridMultilevel"/>
    <w:tmpl w:val="DFF07C50"/>
    <w:lvl w:ilvl="0" w:tplc="AF1EAC6A">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BC51408"/>
    <w:multiLevelType w:val="hybridMultilevel"/>
    <w:tmpl w:val="55EA71F2"/>
    <w:lvl w:ilvl="0" w:tplc="0415000F">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BDA2BB8"/>
    <w:multiLevelType w:val="hybridMultilevel"/>
    <w:tmpl w:val="482E7E0E"/>
    <w:lvl w:ilvl="0" w:tplc="62280CA6">
      <w:start w:val="1"/>
      <w:numFmt w:val="decimal"/>
      <w:lvlText w:val="%1)"/>
      <w:lvlJc w:val="left"/>
      <w:pPr>
        <w:tabs>
          <w:tab w:val="num" w:pos="720"/>
        </w:tabs>
        <w:ind w:left="720" w:hanging="360"/>
      </w:pPr>
      <w:rPr>
        <w:rFonts w:cs="Times New Roman"/>
        <w:color w:val="auto"/>
      </w:rPr>
    </w:lvl>
    <w:lvl w:ilvl="1" w:tplc="04150019">
      <w:start w:val="9"/>
      <w:numFmt w:val="decimal"/>
      <w:lvlText w:val="%2."/>
      <w:lvlJc w:val="left"/>
      <w:pPr>
        <w:tabs>
          <w:tab w:val="num" w:pos="1440"/>
        </w:tabs>
        <w:ind w:left="1420" w:hanging="34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45"/>
  </w:num>
  <w:num w:numId="2">
    <w:abstractNumId w:val="54"/>
  </w:num>
  <w:num w:numId="3">
    <w:abstractNumId w:val="6"/>
  </w:num>
  <w:num w:numId="4">
    <w:abstractNumId w:val="3"/>
  </w:num>
  <w:num w:numId="5">
    <w:abstractNumId w:val="39"/>
  </w:num>
  <w:num w:numId="6">
    <w:abstractNumId w:val="30"/>
  </w:num>
  <w:num w:numId="7">
    <w:abstractNumId w:val="36"/>
  </w:num>
  <w:num w:numId="8">
    <w:abstractNumId w:val="2"/>
  </w:num>
  <w:num w:numId="9">
    <w:abstractNumId w:val="4"/>
  </w:num>
  <w:num w:numId="10">
    <w:abstractNumId w:val="23"/>
  </w:num>
  <w:num w:numId="11">
    <w:abstractNumId w:val="5"/>
  </w:num>
  <w:num w:numId="12">
    <w:abstractNumId w:val="24"/>
  </w:num>
  <w:num w:numId="13">
    <w:abstractNumId w:val="21"/>
  </w:num>
  <w:num w:numId="14">
    <w:abstractNumId w:val="49"/>
  </w:num>
  <w:num w:numId="15">
    <w:abstractNumId w:val="56"/>
  </w:num>
  <w:num w:numId="16">
    <w:abstractNumId w:val="37"/>
  </w:num>
  <w:num w:numId="17">
    <w:abstractNumId w:val="29"/>
  </w:num>
  <w:num w:numId="18">
    <w:abstractNumId w:val="32"/>
  </w:num>
  <w:num w:numId="19">
    <w:abstractNumId w:val="25"/>
  </w:num>
  <w:num w:numId="20">
    <w:abstractNumId w:val="33"/>
  </w:num>
  <w:num w:numId="21">
    <w:abstractNumId w:val="10"/>
  </w:num>
  <w:num w:numId="22">
    <w:abstractNumId w:val="48"/>
  </w:num>
  <w:num w:numId="23">
    <w:abstractNumId w:val="8"/>
  </w:num>
  <w:num w:numId="24">
    <w:abstractNumId w:val="53"/>
  </w:num>
  <w:num w:numId="25">
    <w:abstractNumId w:val="13"/>
  </w:num>
  <w:num w:numId="26">
    <w:abstractNumId w:val="41"/>
  </w:num>
  <w:num w:numId="27">
    <w:abstractNumId w:val="42"/>
  </w:num>
  <w:num w:numId="28">
    <w:abstractNumId w:val="11"/>
  </w:num>
  <w:num w:numId="29">
    <w:abstractNumId w:val="52"/>
  </w:num>
  <w:num w:numId="30">
    <w:abstractNumId w:val="55"/>
  </w:num>
  <w:num w:numId="31">
    <w:abstractNumId w:val="15"/>
  </w:num>
  <w:num w:numId="32">
    <w:abstractNumId w:val="0"/>
  </w:num>
  <w:num w:numId="33">
    <w:abstractNumId w:val="51"/>
  </w:num>
  <w:num w:numId="34">
    <w:abstractNumId w:val="26"/>
  </w:num>
  <w:num w:numId="35">
    <w:abstractNumId w:val="9"/>
  </w:num>
  <w:num w:numId="36">
    <w:abstractNumId w:val="20"/>
  </w:num>
  <w:num w:numId="37">
    <w:abstractNumId w:val="19"/>
  </w:num>
  <w:num w:numId="38">
    <w:abstractNumId w:val="14"/>
  </w:num>
  <w:num w:numId="39">
    <w:abstractNumId w:val="44"/>
  </w:num>
  <w:num w:numId="40">
    <w:abstractNumId w:val="43"/>
  </w:num>
  <w:num w:numId="41">
    <w:abstractNumId w:val="27"/>
  </w:num>
  <w:num w:numId="42">
    <w:abstractNumId w:val="1"/>
  </w:num>
  <w:num w:numId="43">
    <w:abstractNumId w:val="40"/>
  </w:num>
  <w:num w:numId="44">
    <w:abstractNumId w:val="17"/>
  </w:num>
  <w:num w:numId="45">
    <w:abstractNumId w:val="16"/>
  </w:num>
  <w:num w:numId="46">
    <w:abstractNumId w:val="35"/>
  </w:num>
  <w:num w:numId="47">
    <w:abstractNumId w:val="18"/>
  </w:num>
  <w:num w:numId="48">
    <w:abstractNumId w:val="38"/>
  </w:num>
  <w:num w:numId="49">
    <w:abstractNumId w:val="12"/>
  </w:num>
  <w:num w:numId="50">
    <w:abstractNumId w:val="50"/>
  </w:num>
  <w:num w:numId="51">
    <w:abstractNumId w:val="7"/>
  </w:num>
  <w:num w:numId="52">
    <w:abstractNumId w:val="47"/>
  </w:num>
  <w:num w:numId="53">
    <w:abstractNumId w:val="28"/>
  </w:num>
  <w:num w:numId="54">
    <w:abstractNumId w:val="34"/>
  </w:num>
  <w:num w:numId="55">
    <w:abstractNumId w:val="31"/>
  </w:num>
  <w:num w:numId="56">
    <w:abstractNumId w:val="22"/>
  </w:num>
  <w:num w:numId="57">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99"/>
    <w:rsid w:val="0001313C"/>
    <w:rsid w:val="00016277"/>
    <w:rsid w:val="00030C6D"/>
    <w:rsid w:val="000372B2"/>
    <w:rsid w:val="000461AD"/>
    <w:rsid w:val="00076137"/>
    <w:rsid w:val="000804AF"/>
    <w:rsid w:val="000904B0"/>
    <w:rsid w:val="000C07E2"/>
    <w:rsid w:val="000C595E"/>
    <w:rsid w:val="000D6264"/>
    <w:rsid w:val="000E5534"/>
    <w:rsid w:val="000E6066"/>
    <w:rsid w:val="000F26E1"/>
    <w:rsid w:val="00100D94"/>
    <w:rsid w:val="001265DA"/>
    <w:rsid w:val="00132152"/>
    <w:rsid w:val="0013768B"/>
    <w:rsid w:val="001543D2"/>
    <w:rsid w:val="0016061E"/>
    <w:rsid w:val="001779E9"/>
    <w:rsid w:val="00190230"/>
    <w:rsid w:val="001A2431"/>
    <w:rsid w:val="001B5D10"/>
    <w:rsid w:val="001C4272"/>
    <w:rsid w:val="001C5A0A"/>
    <w:rsid w:val="001D1929"/>
    <w:rsid w:val="001D4DFC"/>
    <w:rsid w:val="001D71E3"/>
    <w:rsid w:val="001F0B2C"/>
    <w:rsid w:val="001F5E4B"/>
    <w:rsid w:val="001F7262"/>
    <w:rsid w:val="0021171E"/>
    <w:rsid w:val="00246BC2"/>
    <w:rsid w:val="00260052"/>
    <w:rsid w:val="00260526"/>
    <w:rsid w:val="00262BFC"/>
    <w:rsid w:val="002661F1"/>
    <w:rsid w:val="002814DB"/>
    <w:rsid w:val="00285134"/>
    <w:rsid w:val="002929DD"/>
    <w:rsid w:val="002A239E"/>
    <w:rsid w:val="002A4973"/>
    <w:rsid w:val="002B2922"/>
    <w:rsid w:val="002B562E"/>
    <w:rsid w:val="002C26D8"/>
    <w:rsid w:val="002C6B89"/>
    <w:rsid w:val="002D60DC"/>
    <w:rsid w:val="002E6C7A"/>
    <w:rsid w:val="002F183D"/>
    <w:rsid w:val="002F2375"/>
    <w:rsid w:val="002F594C"/>
    <w:rsid w:val="00303B79"/>
    <w:rsid w:val="003073CC"/>
    <w:rsid w:val="00316741"/>
    <w:rsid w:val="00325FC4"/>
    <w:rsid w:val="00335CE1"/>
    <w:rsid w:val="003537FD"/>
    <w:rsid w:val="00361383"/>
    <w:rsid w:val="003772C9"/>
    <w:rsid w:val="00385C37"/>
    <w:rsid w:val="00386CC3"/>
    <w:rsid w:val="00386FCD"/>
    <w:rsid w:val="003913A7"/>
    <w:rsid w:val="003A2220"/>
    <w:rsid w:val="003A783F"/>
    <w:rsid w:val="003B4F46"/>
    <w:rsid w:val="003B65D9"/>
    <w:rsid w:val="003D161F"/>
    <w:rsid w:val="00411C02"/>
    <w:rsid w:val="00417AC3"/>
    <w:rsid w:val="004303D0"/>
    <w:rsid w:val="0043538E"/>
    <w:rsid w:val="00453B40"/>
    <w:rsid w:val="00453BBA"/>
    <w:rsid w:val="00455DEF"/>
    <w:rsid w:val="00465CAD"/>
    <w:rsid w:val="0047269E"/>
    <w:rsid w:val="00477497"/>
    <w:rsid w:val="00483B5D"/>
    <w:rsid w:val="004858F9"/>
    <w:rsid w:val="004909BC"/>
    <w:rsid w:val="00497456"/>
    <w:rsid w:val="004B00AC"/>
    <w:rsid w:val="004B40DB"/>
    <w:rsid w:val="004B7F3A"/>
    <w:rsid w:val="004C2B49"/>
    <w:rsid w:val="004C5648"/>
    <w:rsid w:val="004D0F0C"/>
    <w:rsid w:val="004D6E8C"/>
    <w:rsid w:val="004E42E0"/>
    <w:rsid w:val="004E4BEC"/>
    <w:rsid w:val="004E7E7F"/>
    <w:rsid w:val="00504D4F"/>
    <w:rsid w:val="005257A8"/>
    <w:rsid w:val="00563E46"/>
    <w:rsid w:val="005642FA"/>
    <w:rsid w:val="005739F4"/>
    <w:rsid w:val="005741F9"/>
    <w:rsid w:val="0057690A"/>
    <w:rsid w:val="0058032A"/>
    <w:rsid w:val="00586F10"/>
    <w:rsid w:val="005876DD"/>
    <w:rsid w:val="005A05D5"/>
    <w:rsid w:val="005B2838"/>
    <w:rsid w:val="005B3995"/>
    <w:rsid w:val="005B4AA0"/>
    <w:rsid w:val="005C151B"/>
    <w:rsid w:val="005D5464"/>
    <w:rsid w:val="005F1E0E"/>
    <w:rsid w:val="00600114"/>
    <w:rsid w:val="00607DA4"/>
    <w:rsid w:val="00610182"/>
    <w:rsid w:val="006133A9"/>
    <w:rsid w:val="006140B6"/>
    <w:rsid w:val="00617A23"/>
    <w:rsid w:val="00621EDF"/>
    <w:rsid w:val="0063345E"/>
    <w:rsid w:val="0063777F"/>
    <w:rsid w:val="0065143E"/>
    <w:rsid w:val="00662EF2"/>
    <w:rsid w:val="00670B3F"/>
    <w:rsid w:val="006731AB"/>
    <w:rsid w:val="006771DF"/>
    <w:rsid w:val="00685AC9"/>
    <w:rsid w:val="006A2B15"/>
    <w:rsid w:val="006A4442"/>
    <w:rsid w:val="006D50D5"/>
    <w:rsid w:val="006F5AB1"/>
    <w:rsid w:val="00702575"/>
    <w:rsid w:val="00712159"/>
    <w:rsid w:val="00723BFC"/>
    <w:rsid w:val="00747525"/>
    <w:rsid w:val="00777E15"/>
    <w:rsid w:val="00786586"/>
    <w:rsid w:val="00793696"/>
    <w:rsid w:val="00794877"/>
    <w:rsid w:val="007A64C0"/>
    <w:rsid w:val="007E53FE"/>
    <w:rsid w:val="007E54B1"/>
    <w:rsid w:val="007F3DB6"/>
    <w:rsid w:val="007F7202"/>
    <w:rsid w:val="00805E7F"/>
    <w:rsid w:val="00805FDE"/>
    <w:rsid w:val="008333E0"/>
    <w:rsid w:val="008359B4"/>
    <w:rsid w:val="0084115F"/>
    <w:rsid w:val="008706E7"/>
    <w:rsid w:val="00880C1F"/>
    <w:rsid w:val="00883D0E"/>
    <w:rsid w:val="00884745"/>
    <w:rsid w:val="008933BD"/>
    <w:rsid w:val="008C75F4"/>
    <w:rsid w:val="00900144"/>
    <w:rsid w:val="00924C52"/>
    <w:rsid w:val="009365D3"/>
    <w:rsid w:val="009573A5"/>
    <w:rsid w:val="00961552"/>
    <w:rsid w:val="00964811"/>
    <w:rsid w:val="00967880"/>
    <w:rsid w:val="00972ECD"/>
    <w:rsid w:val="00983148"/>
    <w:rsid w:val="00992A09"/>
    <w:rsid w:val="009A2E99"/>
    <w:rsid w:val="009B4881"/>
    <w:rsid w:val="009D44D6"/>
    <w:rsid w:val="009D51E3"/>
    <w:rsid w:val="009E25C8"/>
    <w:rsid w:val="009E6913"/>
    <w:rsid w:val="009F204E"/>
    <w:rsid w:val="00A019F9"/>
    <w:rsid w:val="00A035EB"/>
    <w:rsid w:val="00A0746F"/>
    <w:rsid w:val="00A15393"/>
    <w:rsid w:val="00A153B9"/>
    <w:rsid w:val="00A3140D"/>
    <w:rsid w:val="00A44032"/>
    <w:rsid w:val="00A446B9"/>
    <w:rsid w:val="00A546DF"/>
    <w:rsid w:val="00A6457C"/>
    <w:rsid w:val="00A73F6C"/>
    <w:rsid w:val="00A7670F"/>
    <w:rsid w:val="00A84CA7"/>
    <w:rsid w:val="00AA2840"/>
    <w:rsid w:val="00AB1D4E"/>
    <w:rsid w:val="00AC6C27"/>
    <w:rsid w:val="00AD0D9A"/>
    <w:rsid w:val="00AD22F7"/>
    <w:rsid w:val="00AD7D15"/>
    <w:rsid w:val="00AE1376"/>
    <w:rsid w:val="00B109F1"/>
    <w:rsid w:val="00B170FE"/>
    <w:rsid w:val="00B23677"/>
    <w:rsid w:val="00B23B88"/>
    <w:rsid w:val="00B35641"/>
    <w:rsid w:val="00B45E21"/>
    <w:rsid w:val="00B560EF"/>
    <w:rsid w:val="00B831ED"/>
    <w:rsid w:val="00B92119"/>
    <w:rsid w:val="00BA4911"/>
    <w:rsid w:val="00BA510D"/>
    <w:rsid w:val="00BC5F02"/>
    <w:rsid w:val="00BD1944"/>
    <w:rsid w:val="00BD4F47"/>
    <w:rsid w:val="00BE0A83"/>
    <w:rsid w:val="00BF3A30"/>
    <w:rsid w:val="00BF5B98"/>
    <w:rsid w:val="00C00C05"/>
    <w:rsid w:val="00C227A0"/>
    <w:rsid w:val="00C406B3"/>
    <w:rsid w:val="00C57FD5"/>
    <w:rsid w:val="00C609CB"/>
    <w:rsid w:val="00C64EA4"/>
    <w:rsid w:val="00CB32F5"/>
    <w:rsid w:val="00CF0E4E"/>
    <w:rsid w:val="00D016EF"/>
    <w:rsid w:val="00D205BA"/>
    <w:rsid w:val="00D23153"/>
    <w:rsid w:val="00D42899"/>
    <w:rsid w:val="00D464DE"/>
    <w:rsid w:val="00D51746"/>
    <w:rsid w:val="00D51FF7"/>
    <w:rsid w:val="00D53EEA"/>
    <w:rsid w:val="00D70A2B"/>
    <w:rsid w:val="00D71FBE"/>
    <w:rsid w:val="00D75939"/>
    <w:rsid w:val="00D80FE9"/>
    <w:rsid w:val="00D8367A"/>
    <w:rsid w:val="00DA0FED"/>
    <w:rsid w:val="00DA666A"/>
    <w:rsid w:val="00DA679B"/>
    <w:rsid w:val="00DA7AA3"/>
    <w:rsid w:val="00DB728C"/>
    <w:rsid w:val="00DD1C96"/>
    <w:rsid w:val="00DE1A65"/>
    <w:rsid w:val="00E006F2"/>
    <w:rsid w:val="00E304D7"/>
    <w:rsid w:val="00E4061B"/>
    <w:rsid w:val="00E41D42"/>
    <w:rsid w:val="00E43370"/>
    <w:rsid w:val="00E435EA"/>
    <w:rsid w:val="00E55AED"/>
    <w:rsid w:val="00E6539F"/>
    <w:rsid w:val="00E75EE0"/>
    <w:rsid w:val="00E96867"/>
    <w:rsid w:val="00EC19DC"/>
    <w:rsid w:val="00EC1E60"/>
    <w:rsid w:val="00EC4290"/>
    <w:rsid w:val="00ED645A"/>
    <w:rsid w:val="00EE4004"/>
    <w:rsid w:val="00EF7939"/>
    <w:rsid w:val="00F020C5"/>
    <w:rsid w:val="00F0688C"/>
    <w:rsid w:val="00F12522"/>
    <w:rsid w:val="00F137D0"/>
    <w:rsid w:val="00F142DF"/>
    <w:rsid w:val="00F23D50"/>
    <w:rsid w:val="00F27C11"/>
    <w:rsid w:val="00F52B58"/>
    <w:rsid w:val="00F52CBF"/>
    <w:rsid w:val="00F53022"/>
    <w:rsid w:val="00F55AAB"/>
    <w:rsid w:val="00F56151"/>
    <w:rsid w:val="00F57FAC"/>
    <w:rsid w:val="00F61405"/>
    <w:rsid w:val="00F73127"/>
    <w:rsid w:val="00F74C46"/>
    <w:rsid w:val="00F90DD0"/>
    <w:rsid w:val="00F92FC8"/>
    <w:rsid w:val="00FA2766"/>
    <w:rsid w:val="00FB5BB2"/>
    <w:rsid w:val="00FD2DE2"/>
    <w:rsid w:val="00FE3F7F"/>
    <w:rsid w:val="00FE4DB1"/>
    <w:rsid w:val="00FF1953"/>
    <w:rsid w:val="00FF1B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C8C97"/>
  <w15:chartTrackingRefBased/>
  <w15:docId w15:val="{7336B84A-D874-4D43-836D-897A9CE0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AB1D4E"/>
    <w:pPr>
      <w:keepNext/>
      <w:spacing w:after="0" w:line="240" w:lineRule="auto"/>
      <w:jc w:val="center"/>
      <w:outlineLvl w:val="0"/>
    </w:pPr>
    <w:rPr>
      <w:rFonts w:ascii="Arial" w:eastAsia="Times New Roman" w:hAnsi="Arial" w:cs="Arial"/>
      <w:i/>
      <w:iCs/>
      <w:sz w:val="24"/>
      <w:szCs w:val="24"/>
    </w:rPr>
  </w:style>
  <w:style w:type="paragraph" w:styleId="Nagwek2">
    <w:name w:val="heading 2"/>
    <w:basedOn w:val="Normalny"/>
    <w:next w:val="Normalny"/>
    <w:link w:val="Nagwek2Znak"/>
    <w:unhideWhenUsed/>
    <w:qFormat/>
    <w:rsid w:val="00AB1D4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next w:val="Normalny"/>
    <w:link w:val="Nagwek3Znak"/>
    <w:qFormat/>
    <w:rsid w:val="00AB1D4E"/>
    <w:pPr>
      <w:keepNext/>
      <w:spacing w:after="0" w:line="240" w:lineRule="auto"/>
      <w:ind w:left="6456" w:firstLine="624"/>
      <w:outlineLvl w:val="2"/>
    </w:pPr>
    <w:rPr>
      <w:rFonts w:ascii="Arial" w:eastAsia="Times New Roman" w:hAnsi="Arial"/>
      <w:b/>
      <w:bCs/>
      <w:i/>
      <w:iCs/>
      <w:sz w:val="24"/>
      <w:szCs w:val="20"/>
      <w:lang w:val="x-none"/>
    </w:rPr>
  </w:style>
  <w:style w:type="paragraph" w:styleId="Nagwek4">
    <w:name w:val="heading 4"/>
    <w:basedOn w:val="Normalny"/>
    <w:next w:val="Normalny"/>
    <w:link w:val="Nagwek4Znak"/>
    <w:qFormat/>
    <w:rsid w:val="00AB1D4E"/>
    <w:pPr>
      <w:keepNext/>
      <w:spacing w:after="0" w:line="240" w:lineRule="auto"/>
      <w:outlineLvl w:val="3"/>
    </w:pPr>
    <w:rPr>
      <w:rFonts w:ascii="Arial" w:eastAsia="Times New Roman" w:hAnsi="Arial"/>
      <w:b/>
      <w:sz w:val="24"/>
      <w:szCs w:val="24"/>
    </w:rPr>
  </w:style>
  <w:style w:type="paragraph" w:styleId="Nagwek5">
    <w:name w:val="heading 5"/>
    <w:basedOn w:val="Normalny"/>
    <w:next w:val="Normalny"/>
    <w:link w:val="Nagwek5Znak"/>
    <w:qFormat/>
    <w:rsid w:val="00AB1D4E"/>
    <w:pPr>
      <w:keepNext/>
      <w:spacing w:after="0" w:line="240" w:lineRule="auto"/>
      <w:jc w:val="center"/>
      <w:outlineLvl w:val="4"/>
    </w:pPr>
    <w:rPr>
      <w:rFonts w:ascii="Arial" w:eastAsia="Times New Roman" w:hAnsi="Arial"/>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2F2375"/>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rsid w:val="00586F10"/>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586F10"/>
    <w:rPr>
      <w:rFonts w:ascii="Times New Roman" w:eastAsia="Times New Roman" w:hAnsi="Times New Roman"/>
    </w:rPr>
  </w:style>
  <w:style w:type="character" w:styleId="Odwoanieprzypisudolnego">
    <w:name w:val="footnote reference"/>
    <w:uiPriority w:val="99"/>
    <w:rsid w:val="00586F10"/>
    <w:rPr>
      <w:vertAlign w:val="superscript"/>
    </w:rPr>
  </w:style>
  <w:style w:type="paragraph" w:styleId="Akapitzlist">
    <w:name w:val="List Paragraph"/>
    <w:basedOn w:val="Normalny"/>
    <w:uiPriority w:val="34"/>
    <w:qFormat/>
    <w:rsid w:val="00AC6C27"/>
    <w:pPr>
      <w:ind w:left="720"/>
      <w:contextualSpacing/>
    </w:pPr>
  </w:style>
  <w:style w:type="character" w:customStyle="1" w:styleId="Nagwek1Znak">
    <w:name w:val="Nagłówek 1 Znak"/>
    <w:basedOn w:val="Domylnaczcionkaakapitu"/>
    <w:link w:val="Nagwek1"/>
    <w:rsid w:val="00AB1D4E"/>
    <w:rPr>
      <w:rFonts w:ascii="Arial" w:eastAsia="Times New Roman" w:hAnsi="Arial" w:cs="Arial"/>
      <w:i/>
      <w:iCs/>
      <w:sz w:val="24"/>
      <w:szCs w:val="24"/>
      <w:lang w:eastAsia="en-US"/>
    </w:rPr>
  </w:style>
  <w:style w:type="character" w:customStyle="1" w:styleId="Nagwek2Znak">
    <w:name w:val="Nagłówek 2 Znak"/>
    <w:basedOn w:val="Domylnaczcionkaakapitu"/>
    <w:link w:val="Nagwek2"/>
    <w:rsid w:val="00AB1D4E"/>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rsid w:val="00AB1D4E"/>
    <w:rPr>
      <w:rFonts w:ascii="Arial" w:eastAsia="Times New Roman" w:hAnsi="Arial"/>
      <w:b/>
      <w:bCs/>
      <w:i/>
      <w:iCs/>
      <w:sz w:val="24"/>
      <w:lang w:val="x-none" w:eastAsia="en-US"/>
    </w:rPr>
  </w:style>
  <w:style w:type="character" w:customStyle="1" w:styleId="Nagwek4Znak">
    <w:name w:val="Nagłówek 4 Znak"/>
    <w:basedOn w:val="Domylnaczcionkaakapitu"/>
    <w:link w:val="Nagwek4"/>
    <w:rsid w:val="00AB1D4E"/>
    <w:rPr>
      <w:rFonts w:ascii="Arial" w:eastAsia="Times New Roman" w:hAnsi="Arial"/>
      <w:b/>
      <w:sz w:val="24"/>
      <w:szCs w:val="24"/>
      <w:lang w:eastAsia="en-US"/>
    </w:rPr>
  </w:style>
  <w:style w:type="character" w:customStyle="1" w:styleId="Nagwek5Znak">
    <w:name w:val="Nagłówek 5 Znak"/>
    <w:basedOn w:val="Domylnaczcionkaakapitu"/>
    <w:link w:val="Nagwek5"/>
    <w:rsid w:val="00AB1D4E"/>
    <w:rPr>
      <w:rFonts w:ascii="Arial" w:eastAsia="Times New Roman" w:hAnsi="Arial"/>
      <w:b/>
      <w:sz w:val="24"/>
      <w:lang w:eastAsia="en-US"/>
    </w:rPr>
  </w:style>
  <w:style w:type="numbering" w:customStyle="1" w:styleId="Bezlisty1">
    <w:name w:val="Bez listy1"/>
    <w:next w:val="Bezlisty"/>
    <w:uiPriority w:val="99"/>
    <w:semiHidden/>
    <w:unhideWhenUsed/>
    <w:rsid w:val="00AB1D4E"/>
  </w:style>
  <w:style w:type="paragraph" w:customStyle="1" w:styleId="author">
    <w:name w:val="author"/>
    <w:basedOn w:val="Normalny"/>
    <w:rsid w:val="00AB1D4E"/>
    <w:pPr>
      <w:spacing w:before="100" w:beforeAutospacing="1" w:after="100" w:afterAutospacing="1" w:line="240" w:lineRule="auto"/>
    </w:pPr>
    <w:rPr>
      <w:rFonts w:ascii="Tahoma" w:eastAsia="Times New Roman" w:hAnsi="Tahoma" w:cs="Tahoma"/>
      <w:color w:val="999999"/>
      <w:sz w:val="17"/>
      <w:szCs w:val="17"/>
      <w:lang w:eastAsia="pl-PL"/>
    </w:rPr>
  </w:style>
  <w:style w:type="paragraph" w:styleId="Tekstpodstawowy">
    <w:name w:val="Body Text"/>
    <w:basedOn w:val="Normalny"/>
    <w:link w:val="TekstpodstawowyZnak"/>
    <w:rsid w:val="00AB1D4E"/>
    <w:pPr>
      <w:spacing w:after="0" w:line="240" w:lineRule="auto"/>
      <w:jc w:val="both"/>
    </w:pPr>
    <w:rPr>
      <w:rFonts w:ascii="Times New Roman" w:eastAsia="Times New Roman" w:hAnsi="Times New Roman"/>
      <w:b/>
      <w:sz w:val="24"/>
      <w:szCs w:val="20"/>
      <w:lang w:eastAsia="pl-PL"/>
    </w:rPr>
  </w:style>
  <w:style w:type="character" w:customStyle="1" w:styleId="TekstpodstawowyZnak">
    <w:name w:val="Tekst podstawowy Znak"/>
    <w:basedOn w:val="Domylnaczcionkaakapitu"/>
    <w:link w:val="Tekstpodstawowy"/>
    <w:rsid w:val="00AB1D4E"/>
    <w:rPr>
      <w:rFonts w:ascii="Times New Roman" w:eastAsia="Times New Roman" w:hAnsi="Times New Roman"/>
      <w:b/>
      <w:sz w:val="24"/>
    </w:rPr>
  </w:style>
  <w:style w:type="paragraph" w:styleId="Tekstpodstawowywcity">
    <w:name w:val="Body Text Indent"/>
    <w:basedOn w:val="Normalny"/>
    <w:link w:val="TekstpodstawowywcityZnak"/>
    <w:rsid w:val="00AB1D4E"/>
    <w:pPr>
      <w:spacing w:after="0" w:line="240" w:lineRule="auto"/>
      <w:ind w:firstLine="708"/>
      <w:jc w:val="both"/>
    </w:pPr>
    <w:rPr>
      <w:rFonts w:ascii="Arial" w:eastAsia="Times New Roman" w:hAnsi="Arial"/>
      <w:sz w:val="24"/>
      <w:szCs w:val="20"/>
      <w:lang w:eastAsia="pl-PL"/>
    </w:rPr>
  </w:style>
  <w:style w:type="character" w:customStyle="1" w:styleId="TekstpodstawowywcityZnak">
    <w:name w:val="Tekst podstawowy wcięty Znak"/>
    <w:basedOn w:val="Domylnaczcionkaakapitu"/>
    <w:link w:val="Tekstpodstawowywcity"/>
    <w:rsid w:val="00AB1D4E"/>
    <w:rPr>
      <w:rFonts w:ascii="Arial" w:eastAsia="Times New Roman" w:hAnsi="Arial"/>
      <w:sz w:val="24"/>
    </w:rPr>
  </w:style>
  <w:style w:type="paragraph" w:styleId="Tekstpodstawowy2">
    <w:name w:val="Body Text 2"/>
    <w:basedOn w:val="Normalny"/>
    <w:link w:val="Tekstpodstawowy2Znak"/>
    <w:rsid w:val="00AB1D4E"/>
    <w:pPr>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AB1D4E"/>
    <w:rPr>
      <w:rFonts w:ascii="Times New Roman" w:eastAsia="Times New Roman" w:hAnsi="Times New Roman"/>
    </w:rPr>
  </w:style>
  <w:style w:type="paragraph" w:styleId="Tytu">
    <w:name w:val="Title"/>
    <w:basedOn w:val="Normalny"/>
    <w:link w:val="TytuZnak"/>
    <w:qFormat/>
    <w:rsid w:val="00AB1D4E"/>
    <w:pPr>
      <w:spacing w:after="0" w:line="240" w:lineRule="auto"/>
      <w:jc w:val="center"/>
    </w:pPr>
    <w:rPr>
      <w:rFonts w:ascii="Arial" w:eastAsia="Times New Roman" w:hAnsi="Arial" w:cs="Arial"/>
      <w:b/>
      <w:sz w:val="24"/>
      <w:szCs w:val="20"/>
      <w:lang w:eastAsia="pl-PL"/>
    </w:rPr>
  </w:style>
  <w:style w:type="character" w:customStyle="1" w:styleId="TytuZnak">
    <w:name w:val="Tytuł Znak"/>
    <w:basedOn w:val="Domylnaczcionkaakapitu"/>
    <w:link w:val="Tytu"/>
    <w:rsid w:val="00AB1D4E"/>
    <w:rPr>
      <w:rFonts w:ascii="Arial" w:eastAsia="Times New Roman" w:hAnsi="Arial" w:cs="Arial"/>
      <w:b/>
      <w:sz w:val="24"/>
    </w:rPr>
  </w:style>
  <w:style w:type="paragraph" w:styleId="Stopka">
    <w:name w:val="footer"/>
    <w:basedOn w:val="Normalny"/>
    <w:link w:val="StopkaZnak"/>
    <w:rsid w:val="00AB1D4E"/>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rsid w:val="00AB1D4E"/>
    <w:rPr>
      <w:rFonts w:ascii="Times New Roman" w:eastAsia="Times New Roman" w:hAnsi="Times New Roman"/>
    </w:rPr>
  </w:style>
  <w:style w:type="paragraph" w:customStyle="1" w:styleId="Tabela">
    <w:name w:val="Tabela"/>
    <w:next w:val="Normalny"/>
    <w:rsid w:val="00AB1D4E"/>
    <w:pPr>
      <w:widowControl w:val="0"/>
    </w:pPr>
    <w:rPr>
      <w:rFonts w:ascii="Courier New" w:eastAsia="Times New Roman" w:hAnsi="Courier New"/>
      <w:snapToGrid w:val="0"/>
    </w:rPr>
  </w:style>
  <w:style w:type="paragraph" w:styleId="Tekstprzypisukocowego">
    <w:name w:val="endnote text"/>
    <w:basedOn w:val="Normalny"/>
    <w:link w:val="TekstprzypisukocowegoZnak"/>
    <w:semiHidden/>
    <w:rsid w:val="00AB1D4E"/>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AB1D4E"/>
    <w:rPr>
      <w:rFonts w:ascii="Times New Roman" w:eastAsia="Times New Roman" w:hAnsi="Times New Roman"/>
    </w:rPr>
  </w:style>
  <w:style w:type="character" w:styleId="Odwoanieprzypisukocowego">
    <w:name w:val="endnote reference"/>
    <w:semiHidden/>
    <w:rsid w:val="00AB1D4E"/>
    <w:rPr>
      <w:vertAlign w:val="superscript"/>
    </w:rPr>
  </w:style>
  <w:style w:type="paragraph" w:customStyle="1" w:styleId="Tekstpodstawowywciety">
    <w:name w:val="Tekst podstawowy wciety"/>
    <w:basedOn w:val="Normalny"/>
    <w:rsid w:val="00AB1D4E"/>
    <w:pPr>
      <w:spacing w:after="0" w:line="240" w:lineRule="auto"/>
      <w:jc w:val="both"/>
    </w:pPr>
    <w:rPr>
      <w:rFonts w:ascii="Times New Roman" w:eastAsia="Times New Roman" w:hAnsi="Times New Roman"/>
      <w:sz w:val="24"/>
      <w:szCs w:val="20"/>
      <w:lang w:eastAsia="pl-PL"/>
    </w:rPr>
  </w:style>
  <w:style w:type="paragraph" w:styleId="Tekstblokowy">
    <w:name w:val="Block Text"/>
    <w:basedOn w:val="Normalny"/>
    <w:rsid w:val="00AB1D4E"/>
    <w:pPr>
      <w:spacing w:after="0" w:line="240" w:lineRule="auto"/>
      <w:ind w:left="45" w:right="-284"/>
      <w:jc w:val="both"/>
    </w:pPr>
    <w:rPr>
      <w:rFonts w:ascii="Times New Roman" w:eastAsia="Times New Roman" w:hAnsi="Times New Roman"/>
      <w:sz w:val="24"/>
      <w:szCs w:val="20"/>
      <w:lang w:eastAsia="pl-PL"/>
    </w:rPr>
  </w:style>
  <w:style w:type="paragraph" w:styleId="Tekstpodstawowywcity2">
    <w:name w:val="Body Text Indent 2"/>
    <w:basedOn w:val="Normalny"/>
    <w:link w:val="Tekstpodstawowywcity2Znak"/>
    <w:rsid w:val="00AB1D4E"/>
    <w:pPr>
      <w:spacing w:after="0" w:line="240" w:lineRule="auto"/>
      <w:ind w:left="426"/>
      <w:jc w:val="both"/>
    </w:pPr>
    <w:rPr>
      <w:rFonts w:ascii="Arial" w:eastAsia="Times New Roman" w:hAnsi="Arial"/>
      <w:sz w:val="24"/>
      <w:szCs w:val="20"/>
      <w:lang w:eastAsia="pl-PL"/>
    </w:rPr>
  </w:style>
  <w:style w:type="character" w:customStyle="1" w:styleId="Tekstpodstawowywcity2Znak">
    <w:name w:val="Tekst podstawowy wcięty 2 Znak"/>
    <w:basedOn w:val="Domylnaczcionkaakapitu"/>
    <w:link w:val="Tekstpodstawowywcity2"/>
    <w:rsid w:val="00AB1D4E"/>
    <w:rPr>
      <w:rFonts w:ascii="Arial" w:eastAsia="Times New Roman" w:hAnsi="Arial"/>
      <w:sz w:val="24"/>
    </w:rPr>
  </w:style>
  <w:style w:type="paragraph" w:styleId="Tekstdymka">
    <w:name w:val="Balloon Text"/>
    <w:basedOn w:val="Normalny"/>
    <w:link w:val="TekstdymkaZnak"/>
    <w:semiHidden/>
    <w:rsid w:val="00AB1D4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AB1D4E"/>
    <w:rPr>
      <w:rFonts w:ascii="Tahoma" w:eastAsia="Times New Roman" w:hAnsi="Tahoma" w:cs="Tahoma"/>
      <w:sz w:val="16"/>
      <w:szCs w:val="16"/>
    </w:rPr>
  </w:style>
  <w:style w:type="character" w:styleId="Odwoaniedokomentarza">
    <w:name w:val="annotation reference"/>
    <w:semiHidden/>
    <w:rsid w:val="00AB1D4E"/>
    <w:rPr>
      <w:sz w:val="16"/>
      <w:szCs w:val="16"/>
    </w:rPr>
  </w:style>
  <w:style w:type="paragraph" w:styleId="Tekstkomentarza">
    <w:name w:val="annotation text"/>
    <w:basedOn w:val="Normalny"/>
    <w:link w:val="TekstkomentarzaZnak"/>
    <w:semiHidden/>
    <w:rsid w:val="00AB1D4E"/>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AB1D4E"/>
    <w:rPr>
      <w:rFonts w:ascii="Times New Roman" w:eastAsia="Times New Roman" w:hAnsi="Times New Roman"/>
    </w:rPr>
  </w:style>
  <w:style w:type="paragraph" w:styleId="Tematkomentarza">
    <w:name w:val="annotation subject"/>
    <w:basedOn w:val="Tekstkomentarza"/>
    <w:next w:val="Tekstkomentarza"/>
    <w:link w:val="TematkomentarzaZnak"/>
    <w:semiHidden/>
    <w:rsid w:val="00AB1D4E"/>
    <w:rPr>
      <w:b/>
      <w:bCs/>
    </w:rPr>
  </w:style>
  <w:style w:type="character" w:customStyle="1" w:styleId="TematkomentarzaZnak">
    <w:name w:val="Temat komentarza Znak"/>
    <w:basedOn w:val="TekstkomentarzaZnak"/>
    <w:link w:val="Tematkomentarza"/>
    <w:semiHidden/>
    <w:rsid w:val="00AB1D4E"/>
    <w:rPr>
      <w:rFonts w:ascii="Times New Roman" w:eastAsia="Times New Roman" w:hAnsi="Times New Roman"/>
      <w:b/>
      <w:bCs/>
    </w:rPr>
  </w:style>
  <w:style w:type="character" w:styleId="Numerstrony">
    <w:name w:val="page number"/>
    <w:basedOn w:val="Domylnaczcionkaakapitu"/>
    <w:rsid w:val="00AB1D4E"/>
  </w:style>
  <w:style w:type="paragraph" w:styleId="Nagwek">
    <w:name w:val="header"/>
    <w:basedOn w:val="Normalny"/>
    <w:link w:val="NagwekZnak"/>
    <w:rsid w:val="00AB1D4E"/>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AB1D4E"/>
    <w:rPr>
      <w:rFonts w:ascii="Times New Roman" w:eastAsia="Times New Roman" w:hAnsi="Times New Roman"/>
      <w:sz w:val="24"/>
      <w:szCs w:val="24"/>
    </w:rPr>
  </w:style>
  <w:style w:type="paragraph" w:customStyle="1" w:styleId="Default">
    <w:name w:val="Default"/>
    <w:rsid w:val="00AB1D4E"/>
    <w:pPr>
      <w:autoSpaceDE w:val="0"/>
      <w:autoSpaceDN w:val="0"/>
      <w:adjustRightInd w:val="0"/>
    </w:pPr>
    <w:rPr>
      <w:rFonts w:eastAsia="Times New Roman" w:cs="Calibri"/>
      <w:color w:val="000000"/>
      <w:sz w:val="24"/>
      <w:szCs w:val="24"/>
    </w:rPr>
  </w:style>
  <w:style w:type="character" w:styleId="Pogrubienie">
    <w:name w:val="Strong"/>
    <w:uiPriority w:val="22"/>
    <w:qFormat/>
    <w:rsid w:val="00AB1D4E"/>
    <w:rPr>
      <w:b/>
      <w:bCs/>
    </w:rPr>
  </w:style>
  <w:style w:type="character" w:customStyle="1" w:styleId="txt-title-11">
    <w:name w:val="txt-title-11"/>
    <w:rsid w:val="00AB1D4E"/>
    <w:rPr>
      <w:rFonts w:ascii="Tahoma" w:hAnsi="Tahoma" w:cs="Tahoma" w:hint="default"/>
      <w:color w:val="FF66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7535">
      <w:bodyDiv w:val="1"/>
      <w:marLeft w:val="0"/>
      <w:marRight w:val="0"/>
      <w:marTop w:val="0"/>
      <w:marBottom w:val="0"/>
      <w:divBdr>
        <w:top w:val="none" w:sz="0" w:space="0" w:color="auto"/>
        <w:left w:val="none" w:sz="0" w:space="0" w:color="auto"/>
        <w:bottom w:val="none" w:sz="0" w:space="0" w:color="auto"/>
        <w:right w:val="none" w:sz="0" w:space="0" w:color="auto"/>
      </w:divBdr>
    </w:div>
    <w:div w:id="181085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CA7D0-C28B-42B1-B475-BB948A1C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6</Pages>
  <Words>2218</Words>
  <Characters>13311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Kuś, Radosław (UMWM)</dc:creator>
  <cp:keywords/>
  <dc:description/>
  <cp:lastModifiedBy>Szpala, Agnieszka</cp:lastModifiedBy>
  <cp:revision>551</cp:revision>
  <cp:lastPrinted>2022-04-07T10:22:00Z</cp:lastPrinted>
  <dcterms:created xsi:type="dcterms:W3CDTF">2021-04-09T06:18:00Z</dcterms:created>
  <dcterms:modified xsi:type="dcterms:W3CDTF">2023-03-01T07:57:00Z</dcterms:modified>
</cp:coreProperties>
</file>