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7759A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03D0A45C" wp14:editId="763E1D55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7826A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D85A7B">
        <w:rPr>
          <w:rStyle w:val="Pogrubienie"/>
          <w:rFonts w:ascii="Arial Narrow" w:hAnsi="Arial Narrow" w:cs="Calibri Light"/>
          <w:spacing w:val="20"/>
          <w:sz w:val="24"/>
          <w:szCs w:val="32"/>
        </w:rPr>
        <w:t>.81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172CA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</w:t>
      </w:r>
      <w:r w:rsidR="009E11B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446F2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D85A7B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29 listopada 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16F304E3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040F2CFE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553DCC69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3ED7C491" w14:textId="77777777" w:rsidR="00AD15B8" w:rsidRPr="00AD15B8" w:rsidRDefault="00AD15B8" w:rsidP="00D85A7B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769CC225" w14:textId="77777777" w:rsidR="00D85A7B" w:rsidRDefault="00AD15B8" w:rsidP="00D85A7B">
      <w:pPr>
        <w:pStyle w:val="Tekstpodstawowywcity"/>
        <w:spacing w:line="280" w:lineRule="exact"/>
        <w:ind w:left="0"/>
        <w:jc w:val="both"/>
        <w:rPr>
          <w:rFonts w:ascii="Arial Narrow" w:hAnsi="Arial Narrow" w:cs="Calibri Light"/>
          <w:lang w:val="pl-PL"/>
        </w:rPr>
      </w:pPr>
      <w:r w:rsidRPr="00DF3411">
        <w:rPr>
          <w:rFonts w:ascii="Arial Narrow" w:hAnsi="Arial Narrow"/>
          <w:lang w:val="pl-PL" w:eastAsia="pl-PL"/>
        </w:rPr>
        <w:t xml:space="preserve">zawiadamia </w:t>
      </w:r>
      <w:r w:rsidRPr="00AD15B8">
        <w:rPr>
          <w:rFonts w:ascii="Arial Narrow" w:hAnsi="Arial Narrow"/>
          <w:lang w:eastAsia="pl-PL"/>
        </w:rPr>
        <w:t>o</w:t>
      </w:r>
      <w:r w:rsidRPr="00AD15B8">
        <w:rPr>
          <w:lang w:eastAsia="pl-PL"/>
        </w:rPr>
        <w:t xml:space="preserve"> </w:t>
      </w:r>
      <w:r w:rsidRPr="00DF3411">
        <w:rPr>
          <w:rFonts w:ascii="Arial Narrow" w:hAnsi="Arial Narrow" w:cs="Calibri Light"/>
          <w:lang w:val="pl-PL"/>
        </w:rPr>
        <w:t xml:space="preserve">wszczęciu </w:t>
      </w:r>
      <w:r w:rsidR="00D85A7B" w:rsidRPr="00D85A7B">
        <w:rPr>
          <w:rFonts w:ascii="Arial Narrow" w:hAnsi="Arial Narrow" w:cs="Calibri Light"/>
          <w:lang w:val="pl-PL"/>
        </w:rPr>
        <w:t xml:space="preserve">postępowania z wniosku Polskiej Spółki Gazownictwa Sp. z o. o., reprezentowanej przez pełnomocnika Pana Rafała Jędrzejka, w sprawie wydania decyzji o ograniczeniu sposobu korzystania z nieruchomości położonej w obrębie Zamieście, gm. Tymbark, stanowiącej działkę ewidencyjną nr 1112, o powierzchni 0,37 ha, nr 1256, o powierzchni 0,03 ha i nr 1274, </w:t>
      </w:r>
      <w:r w:rsidR="00D85A7B">
        <w:rPr>
          <w:rFonts w:ascii="Arial Narrow" w:hAnsi="Arial Narrow" w:cs="Calibri Light"/>
          <w:lang w:val="pl-PL"/>
        </w:rPr>
        <w:br/>
      </w:r>
      <w:r w:rsidR="00D85A7B" w:rsidRPr="00D85A7B">
        <w:rPr>
          <w:rFonts w:ascii="Arial Narrow" w:hAnsi="Arial Narrow" w:cs="Calibri Light"/>
          <w:lang w:val="pl-PL"/>
        </w:rPr>
        <w:t xml:space="preserve">o powierzchni 0,01 ha, poprzez udzielenie zezwolenia na założenie i przeprowadzenie na niej sieci gazowej średniego ciśnienia, w ramach inwestycji pn.: „Budowa sieci gazowej średniego ciśnienia </w:t>
      </w:r>
      <w:r w:rsidR="00D85A7B">
        <w:rPr>
          <w:rFonts w:ascii="Arial Narrow" w:hAnsi="Arial Narrow" w:cs="Calibri Light"/>
          <w:lang w:val="pl-PL"/>
        </w:rPr>
        <w:br/>
      </w:r>
      <w:r w:rsidR="00D85A7B" w:rsidRPr="00D85A7B">
        <w:rPr>
          <w:rFonts w:ascii="Arial Narrow" w:hAnsi="Arial Narrow" w:cs="Calibri Light"/>
          <w:lang w:val="pl-PL"/>
        </w:rPr>
        <w:t xml:space="preserve">wraz z przyłączami do punktów gazowych dla budynków mieszkalnych jednorodzinnych zlokalizowanych na dz. ew. nr 1114, 1118/1, 1121/2, obręb Zamieście, jednostka ewidencyjna </w:t>
      </w:r>
      <w:r w:rsidR="00D85A7B">
        <w:rPr>
          <w:rFonts w:ascii="Arial Narrow" w:hAnsi="Arial Narrow" w:cs="Calibri Light"/>
          <w:lang w:val="pl-PL"/>
        </w:rPr>
        <w:br/>
      </w:r>
      <w:r w:rsidR="00D85A7B" w:rsidRPr="00D85A7B">
        <w:rPr>
          <w:rFonts w:ascii="Arial Narrow" w:hAnsi="Arial Narrow" w:cs="Calibri Light"/>
          <w:lang w:val="pl-PL"/>
        </w:rPr>
        <w:t>gmina Tymbark.”</w:t>
      </w:r>
    </w:p>
    <w:p w14:paraId="76D0EC9D" w14:textId="77777777" w:rsidR="00D85A7B" w:rsidRDefault="00AD15B8" w:rsidP="00D85A7B">
      <w:pPr>
        <w:pStyle w:val="Tekstpodstawowywcity"/>
        <w:spacing w:line="280" w:lineRule="exact"/>
        <w:ind w:left="0"/>
        <w:jc w:val="both"/>
        <w:rPr>
          <w:rFonts w:ascii="Arial Narrow" w:hAnsi="Arial Narrow"/>
          <w:lang w:eastAsia="pl-PL"/>
        </w:rPr>
      </w:pPr>
      <w:proofErr w:type="spellStart"/>
      <w:r w:rsidRPr="00AD15B8">
        <w:rPr>
          <w:rFonts w:ascii="Arial Narrow" w:hAnsi="Arial Narrow"/>
          <w:lang w:eastAsia="pl-PL"/>
        </w:rPr>
        <w:t>Zgodnie</w:t>
      </w:r>
      <w:proofErr w:type="spellEnd"/>
      <w:r w:rsidRPr="00AD15B8">
        <w:rPr>
          <w:rFonts w:ascii="Arial Narrow" w:hAnsi="Arial Narrow"/>
          <w:lang w:eastAsia="pl-PL"/>
        </w:rPr>
        <w:t xml:space="preserve"> z art. 114 ust. 3 ustawy z dnia 21 sierpnia 1997 r. o gospodarce nieruchomościami, informacja o zamiarze ograniczenia sposobu ko</w:t>
      </w:r>
      <w:r>
        <w:rPr>
          <w:rFonts w:ascii="Arial Narrow" w:hAnsi="Arial Narrow"/>
          <w:lang w:eastAsia="pl-PL"/>
        </w:rPr>
        <w:t xml:space="preserve">rzystania z w/w </w:t>
      </w:r>
      <w:proofErr w:type="spellStart"/>
      <w:r>
        <w:rPr>
          <w:rFonts w:ascii="Arial Narrow" w:hAnsi="Arial Narrow"/>
          <w:lang w:eastAsia="pl-PL"/>
        </w:rPr>
        <w:t>nieruchomości</w:t>
      </w:r>
      <w:proofErr w:type="spellEnd"/>
      <w:r>
        <w:rPr>
          <w:rFonts w:ascii="Arial Narrow" w:hAnsi="Arial Narrow"/>
          <w:lang w:eastAsia="pl-PL"/>
        </w:rPr>
        <w:t xml:space="preserve"> o </w:t>
      </w:r>
      <w:proofErr w:type="spellStart"/>
      <w:r w:rsidRPr="00AD15B8">
        <w:rPr>
          <w:rFonts w:ascii="Arial Narrow" w:hAnsi="Arial Narrow"/>
          <w:lang w:eastAsia="pl-PL"/>
        </w:rPr>
        <w:t>nieuregulowanym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stanie</w:t>
      </w:r>
      <w:proofErr w:type="spellEnd"/>
      <w:r>
        <w:rPr>
          <w:rFonts w:ascii="Arial Narrow" w:hAnsi="Arial Narrow"/>
          <w:lang w:eastAsia="pl-PL"/>
        </w:rPr>
        <w:t xml:space="preserve"> </w:t>
      </w:r>
      <w:proofErr w:type="spellStart"/>
      <w:r>
        <w:rPr>
          <w:rFonts w:ascii="Arial Narrow" w:hAnsi="Arial Narrow"/>
          <w:lang w:eastAsia="pl-PL"/>
        </w:rPr>
        <w:t>prawnym</w:t>
      </w:r>
      <w:proofErr w:type="spellEnd"/>
      <w:r w:rsidR="009114D7">
        <w:rPr>
          <w:rFonts w:ascii="Arial Narrow" w:hAnsi="Arial Narrow"/>
          <w:lang w:eastAsia="pl-PL"/>
        </w:rPr>
        <w:t>,</w:t>
      </w:r>
      <w:r>
        <w:rPr>
          <w:rFonts w:ascii="Arial Narrow" w:hAnsi="Arial Narrow"/>
          <w:lang w:eastAsia="pl-PL"/>
        </w:rPr>
        <w:t xml:space="preserve"> </w:t>
      </w:r>
      <w:proofErr w:type="spellStart"/>
      <w:r>
        <w:rPr>
          <w:rFonts w:ascii="Arial Narrow" w:hAnsi="Arial Narrow"/>
          <w:lang w:eastAsia="pl-PL"/>
        </w:rPr>
        <w:t>została</w:t>
      </w:r>
      <w:proofErr w:type="spellEnd"/>
      <w:r>
        <w:rPr>
          <w:rFonts w:ascii="Arial Narrow" w:hAnsi="Arial Narrow"/>
          <w:lang w:eastAsia="pl-PL"/>
        </w:rPr>
        <w:t xml:space="preserve"> </w:t>
      </w:r>
      <w:proofErr w:type="spellStart"/>
      <w:r>
        <w:rPr>
          <w:rFonts w:ascii="Arial Narrow" w:hAnsi="Arial Narrow"/>
          <w:lang w:eastAsia="pl-PL"/>
        </w:rPr>
        <w:t>zamieszczona</w:t>
      </w:r>
      <w:proofErr w:type="spellEnd"/>
      <w:r>
        <w:rPr>
          <w:rFonts w:ascii="Arial Narrow" w:hAnsi="Arial Narrow"/>
          <w:lang w:eastAsia="pl-PL"/>
        </w:rPr>
        <w:t xml:space="preserve"> w</w:t>
      </w:r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dniu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r w:rsidR="00D85A7B">
        <w:rPr>
          <w:rFonts w:ascii="Arial Narrow" w:hAnsi="Arial Narrow"/>
          <w:lang w:eastAsia="pl-PL"/>
        </w:rPr>
        <w:t xml:space="preserve">20 </w:t>
      </w:r>
      <w:proofErr w:type="spellStart"/>
      <w:r w:rsidR="00D85A7B">
        <w:rPr>
          <w:rFonts w:ascii="Arial Narrow" w:hAnsi="Arial Narrow"/>
          <w:lang w:eastAsia="pl-PL"/>
        </w:rPr>
        <w:t>września</w:t>
      </w:r>
      <w:proofErr w:type="spellEnd"/>
      <w:r w:rsidR="00494F21">
        <w:rPr>
          <w:rFonts w:ascii="Arial Narrow" w:hAnsi="Arial Narrow"/>
          <w:lang w:eastAsia="pl-PL"/>
        </w:rPr>
        <w:t xml:space="preserve"> 2023</w:t>
      </w:r>
      <w:r w:rsidRPr="00AD15B8">
        <w:rPr>
          <w:rFonts w:ascii="Arial Narrow" w:hAnsi="Arial Narrow"/>
          <w:lang w:eastAsia="pl-PL"/>
        </w:rPr>
        <w:t xml:space="preserve"> r., </w:t>
      </w:r>
      <w:r w:rsidR="00930156" w:rsidRPr="00930156">
        <w:rPr>
          <w:rFonts w:ascii="Arial Narrow" w:hAnsi="Arial Narrow"/>
          <w:lang w:eastAsia="pl-PL"/>
        </w:rPr>
        <w:t>w</w:t>
      </w:r>
      <w:r w:rsidR="00930156">
        <w:rPr>
          <w:rFonts w:ascii="Arial Narrow" w:hAnsi="Arial Narrow"/>
          <w:lang w:eastAsia="pl-PL"/>
        </w:rPr>
        <w:t xml:space="preserve"> </w:t>
      </w:r>
      <w:proofErr w:type="spellStart"/>
      <w:r w:rsidR="00930156">
        <w:rPr>
          <w:rFonts w:ascii="Arial Narrow" w:hAnsi="Arial Narrow"/>
          <w:lang w:eastAsia="pl-PL"/>
        </w:rPr>
        <w:t>prasie</w:t>
      </w:r>
      <w:proofErr w:type="spellEnd"/>
      <w:r w:rsidR="00930156">
        <w:rPr>
          <w:rFonts w:ascii="Arial Narrow" w:hAnsi="Arial Narrow"/>
          <w:lang w:eastAsia="pl-PL"/>
        </w:rPr>
        <w:t xml:space="preserve"> o </w:t>
      </w:r>
      <w:proofErr w:type="spellStart"/>
      <w:r w:rsidR="00930156">
        <w:rPr>
          <w:rFonts w:ascii="Arial Narrow" w:hAnsi="Arial Narrow"/>
          <w:lang w:eastAsia="pl-PL"/>
        </w:rPr>
        <w:t>zasięgu</w:t>
      </w:r>
      <w:proofErr w:type="spellEnd"/>
      <w:r w:rsidR="00930156">
        <w:rPr>
          <w:rFonts w:ascii="Arial Narrow" w:hAnsi="Arial Narrow"/>
          <w:lang w:eastAsia="pl-PL"/>
        </w:rPr>
        <w:t xml:space="preserve"> </w:t>
      </w:r>
      <w:proofErr w:type="spellStart"/>
      <w:r w:rsidR="00930156">
        <w:rPr>
          <w:rFonts w:ascii="Arial Narrow" w:hAnsi="Arial Narrow"/>
          <w:lang w:eastAsia="pl-PL"/>
        </w:rPr>
        <w:t>ogólnopolskim</w:t>
      </w:r>
      <w:proofErr w:type="spellEnd"/>
      <w:r w:rsidR="00930156">
        <w:rPr>
          <w:rFonts w:ascii="Arial Narrow" w:hAnsi="Arial Narrow"/>
          <w:lang w:eastAsia="pl-PL"/>
        </w:rPr>
        <w:t xml:space="preserve">, </w:t>
      </w:r>
      <w:r w:rsidR="009114D7">
        <w:rPr>
          <w:rFonts w:ascii="Arial Narrow" w:hAnsi="Arial Narrow"/>
          <w:lang w:eastAsia="pl-PL"/>
        </w:rPr>
        <w:br/>
      </w:r>
      <w:proofErr w:type="spellStart"/>
      <w:r w:rsidRPr="00AD15B8">
        <w:rPr>
          <w:rFonts w:ascii="Arial Narrow" w:hAnsi="Arial Narrow"/>
          <w:lang w:eastAsia="pl-PL"/>
        </w:rPr>
        <w:t>na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stronie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internetowej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i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na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tablicy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ogłoszeń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Starostwa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Powiatowego</w:t>
      </w:r>
      <w:proofErr w:type="spellEnd"/>
      <w:r w:rsidRPr="00AD15B8">
        <w:rPr>
          <w:rFonts w:ascii="Arial Narrow" w:hAnsi="Arial Narrow"/>
          <w:lang w:eastAsia="pl-PL"/>
        </w:rPr>
        <w:t xml:space="preserve"> w Limanowej </w:t>
      </w:r>
      <w:proofErr w:type="spellStart"/>
      <w:r w:rsidRPr="00AD15B8">
        <w:rPr>
          <w:rFonts w:ascii="Arial Narrow" w:hAnsi="Arial Narrow"/>
          <w:lang w:eastAsia="pl-PL"/>
        </w:rPr>
        <w:t>oraz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r w:rsidR="00D85A7B">
        <w:rPr>
          <w:rFonts w:ascii="Arial Narrow" w:hAnsi="Arial Narrow"/>
          <w:lang w:eastAsia="pl-PL"/>
        </w:rPr>
        <w:br/>
        <w:t>w</w:t>
      </w:r>
      <w:r w:rsidR="00D85A7B" w:rsidRPr="00AD15B8">
        <w:rPr>
          <w:rFonts w:ascii="Arial Narrow" w:hAnsi="Arial Narrow"/>
          <w:lang w:eastAsia="pl-PL"/>
        </w:rPr>
        <w:t xml:space="preserve"> </w:t>
      </w:r>
      <w:proofErr w:type="spellStart"/>
      <w:r w:rsidR="00D85A7B" w:rsidRPr="00AD15B8">
        <w:rPr>
          <w:rFonts w:ascii="Arial Narrow" w:hAnsi="Arial Narrow"/>
          <w:lang w:eastAsia="pl-PL"/>
        </w:rPr>
        <w:t>dniu</w:t>
      </w:r>
      <w:proofErr w:type="spellEnd"/>
      <w:r w:rsidR="00D85A7B" w:rsidRPr="00AD15B8">
        <w:rPr>
          <w:rFonts w:ascii="Arial Narrow" w:hAnsi="Arial Narrow"/>
          <w:lang w:eastAsia="pl-PL"/>
        </w:rPr>
        <w:t xml:space="preserve"> </w:t>
      </w:r>
      <w:r w:rsidR="00D85A7B">
        <w:rPr>
          <w:rFonts w:ascii="Arial Narrow" w:hAnsi="Arial Narrow"/>
          <w:lang w:eastAsia="pl-PL"/>
        </w:rPr>
        <w:t xml:space="preserve">21 </w:t>
      </w:r>
      <w:proofErr w:type="spellStart"/>
      <w:r w:rsidR="00D85A7B">
        <w:rPr>
          <w:rFonts w:ascii="Arial Narrow" w:hAnsi="Arial Narrow"/>
          <w:lang w:eastAsia="pl-PL"/>
        </w:rPr>
        <w:t>września</w:t>
      </w:r>
      <w:proofErr w:type="spellEnd"/>
      <w:r w:rsidR="00D85A7B">
        <w:rPr>
          <w:rFonts w:ascii="Arial Narrow" w:hAnsi="Arial Narrow"/>
          <w:lang w:eastAsia="pl-PL"/>
        </w:rPr>
        <w:t xml:space="preserve"> 2023 r. </w:t>
      </w:r>
      <w:proofErr w:type="spellStart"/>
      <w:r w:rsidRPr="00AD15B8">
        <w:rPr>
          <w:rFonts w:ascii="Arial Narrow" w:hAnsi="Arial Narrow"/>
          <w:lang w:eastAsia="pl-PL"/>
        </w:rPr>
        <w:t>na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tablicy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ogłoszeń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Urzędu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Gminy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r w:rsidR="00D85A7B">
        <w:rPr>
          <w:rFonts w:ascii="Arial Narrow" w:hAnsi="Arial Narrow"/>
          <w:lang w:eastAsia="pl-PL"/>
        </w:rPr>
        <w:t>Tymbark</w:t>
      </w:r>
      <w:r w:rsidR="00F65921">
        <w:rPr>
          <w:rFonts w:ascii="Arial Narrow" w:hAnsi="Arial Narrow"/>
          <w:lang w:eastAsia="pl-PL"/>
        </w:rPr>
        <w:t>.</w:t>
      </w:r>
    </w:p>
    <w:p w14:paraId="481247E2" w14:textId="77777777" w:rsidR="00D85A7B" w:rsidRDefault="00AD15B8" w:rsidP="00D85A7B">
      <w:pPr>
        <w:pStyle w:val="Tekstpodstawowywcity"/>
        <w:spacing w:line="280" w:lineRule="exact"/>
        <w:ind w:left="0"/>
        <w:jc w:val="both"/>
        <w:rPr>
          <w:rFonts w:ascii="Arial Narrow" w:hAnsi="Arial Narrow"/>
          <w:lang w:eastAsia="pl-PL"/>
        </w:rPr>
      </w:pPr>
      <w:r w:rsidRPr="00AD15B8">
        <w:rPr>
          <w:rFonts w:ascii="Arial Narrow" w:hAnsi="Arial Narrow"/>
          <w:lang w:eastAsia="pl-PL"/>
        </w:rPr>
        <w:t xml:space="preserve">W </w:t>
      </w:r>
      <w:proofErr w:type="spellStart"/>
      <w:r w:rsidRPr="00AD15B8">
        <w:rPr>
          <w:rFonts w:ascii="Arial Narrow" w:hAnsi="Arial Narrow"/>
          <w:lang w:eastAsia="pl-PL"/>
        </w:rPr>
        <w:t>terminie</w:t>
      </w:r>
      <w:proofErr w:type="spellEnd"/>
      <w:r w:rsidRPr="00AD15B8">
        <w:rPr>
          <w:rFonts w:ascii="Arial Narrow" w:hAnsi="Arial Narrow"/>
          <w:lang w:eastAsia="pl-PL"/>
        </w:rPr>
        <w:t xml:space="preserve"> 2 </w:t>
      </w:r>
      <w:proofErr w:type="spellStart"/>
      <w:r w:rsidRPr="00AD15B8">
        <w:rPr>
          <w:rFonts w:ascii="Arial Narrow" w:hAnsi="Arial Narrow"/>
          <w:lang w:eastAsia="pl-PL"/>
        </w:rPr>
        <w:t>miesięcy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od</w:t>
      </w:r>
      <w:proofErr w:type="spellEnd"/>
      <w:r w:rsidRPr="00AD15B8">
        <w:rPr>
          <w:rFonts w:ascii="Arial Narrow" w:hAnsi="Arial Narrow"/>
          <w:lang w:eastAsia="pl-PL"/>
        </w:rPr>
        <w:t xml:space="preserve"> dnia ogłoszenia w/w informacji nie zgłosił</w:t>
      </w:r>
      <w:r>
        <w:rPr>
          <w:rFonts w:ascii="Arial Narrow" w:hAnsi="Arial Narrow"/>
          <w:lang w:eastAsia="pl-PL"/>
        </w:rPr>
        <w:t xml:space="preserve">y się osoby, którym przysługują </w:t>
      </w:r>
      <w:proofErr w:type="spellStart"/>
      <w:r w:rsidRPr="00AD15B8">
        <w:rPr>
          <w:rFonts w:ascii="Arial Narrow" w:hAnsi="Arial Narrow"/>
          <w:lang w:eastAsia="pl-PL"/>
        </w:rPr>
        <w:t>prawa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rzeczowe</w:t>
      </w:r>
      <w:proofErr w:type="spellEnd"/>
      <w:r w:rsidRPr="00AD15B8">
        <w:rPr>
          <w:rFonts w:ascii="Arial Narrow" w:hAnsi="Arial Narrow"/>
          <w:lang w:eastAsia="pl-PL"/>
        </w:rPr>
        <w:t xml:space="preserve"> do </w:t>
      </w:r>
      <w:proofErr w:type="spellStart"/>
      <w:r w:rsidRPr="00AD15B8">
        <w:rPr>
          <w:rFonts w:ascii="Arial Narrow" w:hAnsi="Arial Narrow"/>
          <w:lang w:eastAsia="pl-PL"/>
        </w:rPr>
        <w:t>przedmiotowej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nieruchomości</w:t>
      </w:r>
      <w:proofErr w:type="spellEnd"/>
      <w:r w:rsidRPr="00AD15B8">
        <w:rPr>
          <w:rFonts w:ascii="Arial Narrow" w:hAnsi="Arial Narrow"/>
          <w:lang w:eastAsia="pl-PL"/>
        </w:rPr>
        <w:t xml:space="preserve">, co </w:t>
      </w:r>
      <w:proofErr w:type="spellStart"/>
      <w:r w:rsidRPr="00AD15B8">
        <w:rPr>
          <w:rFonts w:ascii="Arial Narrow" w:hAnsi="Arial Narrow"/>
          <w:lang w:eastAsia="pl-PL"/>
        </w:rPr>
        <w:t>skutkuje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wszczęciem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niniejszego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postępowania</w:t>
      </w:r>
      <w:proofErr w:type="spellEnd"/>
      <w:r w:rsidRPr="00AD15B8">
        <w:rPr>
          <w:rFonts w:ascii="Arial Narrow" w:hAnsi="Arial Narrow"/>
          <w:lang w:eastAsia="pl-PL"/>
        </w:rPr>
        <w:t>.</w:t>
      </w:r>
    </w:p>
    <w:p w14:paraId="005C84E5" w14:textId="77777777" w:rsidR="00D85A7B" w:rsidRDefault="00AD15B8" w:rsidP="00D85A7B">
      <w:pPr>
        <w:pStyle w:val="Tekstpodstawowywcity"/>
        <w:spacing w:line="280" w:lineRule="exact"/>
        <w:ind w:left="0"/>
        <w:jc w:val="both"/>
        <w:rPr>
          <w:rFonts w:ascii="Arial Narrow" w:hAnsi="Arial Narrow"/>
          <w:lang w:eastAsia="pl-PL"/>
        </w:rPr>
      </w:pPr>
      <w:proofErr w:type="spellStart"/>
      <w:r w:rsidRPr="00AD15B8">
        <w:rPr>
          <w:rFonts w:ascii="Arial Narrow" w:hAnsi="Arial Narrow"/>
          <w:lang w:eastAsia="pl-PL"/>
        </w:rPr>
        <w:t>Jednocześnie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na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podstawie</w:t>
      </w:r>
      <w:proofErr w:type="spellEnd"/>
      <w:r w:rsidRPr="00AD15B8">
        <w:rPr>
          <w:rFonts w:ascii="Arial Narrow" w:hAnsi="Arial Narrow"/>
          <w:lang w:eastAsia="pl-PL"/>
        </w:rPr>
        <w:t xml:space="preserve">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hAnsi="Arial Narrow"/>
          <w:lang w:eastAsia="pl-PL"/>
        </w:rPr>
        <w:br/>
      </w:r>
      <w:r w:rsidRPr="00AD15B8">
        <w:rPr>
          <w:rFonts w:ascii="Arial Narrow" w:hAnsi="Arial Narrow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hAnsi="Arial Narrow"/>
          <w:lang w:eastAsia="pl-PL"/>
        </w:rPr>
        <w:br/>
      </w:r>
      <w:r w:rsidRPr="00AD15B8">
        <w:rPr>
          <w:rFonts w:ascii="Arial Narrow" w:hAnsi="Arial Narrow"/>
          <w:lang w:eastAsia="pl-PL"/>
        </w:rPr>
        <w:t xml:space="preserve">nr 224 w </w:t>
      </w:r>
      <w:proofErr w:type="spellStart"/>
      <w:r w:rsidRPr="00AD15B8">
        <w:rPr>
          <w:rFonts w:ascii="Arial Narrow" w:hAnsi="Arial Narrow"/>
          <w:lang w:eastAsia="pl-PL"/>
        </w:rPr>
        <w:t>godzinach</w:t>
      </w:r>
      <w:proofErr w:type="spellEnd"/>
      <w:r w:rsidRPr="00AD15B8">
        <w:rPr>
          <w:rFonts w:ascii="Arial Narrow" w:hAnsi="Arial Narrow"/>
          <w:lang w:eastAsia="pl-PL"/>
        </w:rPr>
        <w:t xml:space="preserve"> w </w:t>
      </w:r>
      <w:proofErr w:type="spellStart"/>
      <w:r w:rsidRPr="00AD15B8">
        <w:rPr>
          <w:rFonts w:ascii="Arial Narrow" w:hAnsi="Arial Narrow"/>
          <w:lang w:eastAsia="pl-PL"/>
        </w:rPr>
        <w:t>godzinach</w:t>
      </w:r>
      <w:proofErr w:type="spellEnd"/>
      <w:r w:rsidRPr="00AD15B8">
        <w:rPr>
          <w:rFonts w:ascii="Arial Narrow" w:hAnsi="Arial Narrow"/>
          <w:lang w:eastAsia="pl-PL"/>
        </w:rPr>
        <w:t xml:space="preserve"> od 7</w:t>
      </w:r>
      <w:r w:rsidRPr="00AD15B8">
        <w:rPr>
          <w:rFonts w:ascii="Arial Narrow" w:hAnsi="Arial Narrow"/>
          <w:vertAlign w:val="superscript"/>
          <w:lang w:eastAsia="pl-PL"/>
        </w:rPr>
        <w:t>30</w:t>
      </w:r>
      <w:r w:rsidRPr="00AD15B8">
        <w:rPr>
          <w:rFonts w:ascii="Arial Narrow" w:hAnsi="Arial Narrow"/>
          <w:lang w:eastAsia="pl-PL"/>
        </w:rPr>
        <w:t> do 15</w:t>
      </w:r>
      <w:r w:rsidRPr="00AD15B8">
        <w:rPr>
          <w:rFonts w:ascii="Arial Narrow" w:hAnsi="Arial Narrow"/>
          <w:vertAlign w:val="superscript"/>
          <w:lang w:eastAsia="pl-PL"/>
        </w:rPr>
        <w:t>30</w:t>
      </w:r>
      <w:r w:rsidRPr="00AD15B8">
        <w:rPr>
          <w:rFonts w:ascii="Arial Narrow" w:hAnsi="Arial Narrow"/>
          <w:lang w:eastAsia="pl-PL"/>
        </w:rPr>
        <w:t>.</w:t>
      </w:r>
    </w:p>
    <w:p w14:paraId="7862E5DB" w14:textId="77777777" w:rsidR="00D85A7B" w:rsidRDefault="00AD15B8" w:rsidP="00D85A7B">
      <w:pPr>
        <w:pStyle w:val="Tekstpodstawowywcity"/>
        <w:spacing w:line="280" w:lineRule="exact"/>
        <w:ind w:left="0"/>
        <w:jc w:val="both"/>
        <w:rPr>
          <w:rFonts w:ascii="Arial Narrow" w:hAnsi="Arial Narrow"/>
          <w:lang w:eastAsia="pl-PL"/>
        </w:rPr>
      </w:pPr>
      <w:proofErr w:type="spellStart"/>
      <w:r w:rsidRPr="00AD15B8">
        <w:rPr>
          <w:rFonts w:ascii="Arial Narrow" w:hAnsi="Arial Narrow"/>
          <w:lang w:eastAsia="pl-PL"/>
        </w:rPr>
        <w:t>Powyższe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zawia</w:t>
      </w:r>
      <w:r w:rsidR="00E94638">
        <w:rPr>
          <w:rFonts w:ascii="Arial Narrow" w:hAnsi="Arial Narrow"/>
          <w:lang w:eastAsia="pl-PL"/>
        </w:rPr>
        <w:t>domienie</w:t>
      </w:r>
      <w:proofErr w:type="spellEnd"/>
      <w:r w:rsidR="00E94638">
        <w:rPr>
          <w:rFonts w:ascii="Arial Narrow" w:hAnsi="Arial Narrow"/>
          <w:lang w:eastAsia="pl-PL"/>
        </w:rPr>
        <w:t xml:space="preserve"> </w:t>
      </w:r>
      <w:proofErr w:type="spellStart"/>
      <w:r w:rsidR="00E94638">
        <w:rPr>
          <w:rFonts w:ascii="Arial Narrow" w:hAnsi="Arial Narrow"/>
          <w:lang w:eastAsia="pl-PL"/>
        </w:rPr>
        <w:t>podlega</w:t>
      </w:r>
      <w:proofErr w:type="spellEnd"/>
      <w:r w:rsidR="00E94638">
        <w:rPr>
          <w:rFonts w:ascii="Arial Narrow" w:hAnsi="Arial Narrow"/>
          <w:lang w:eastAsia="pl-PL"/>
        </w:rPr>
        <w:t xml:space="preserve"> </w:t>
      </w:r>
      <w:proofErr w:type="spellStart"/>
      <w:r w:rsidR="00E94638">
        <w:rPr>
          <w:rFonts w:ascii="Arial Narrow" w:hAnsi="Arial Narrow"/>
          <w:lang w:eastAsia="pl-PL"/>
        </w:rPr>
        <w:t>wywieszeniu</w:t>
      </w:r>
      <w:proofErr w:type="spellEnd"/>
      <w:r w:rsidR="00E94638">
        <w:rPr>
          <w:rFonts w:ascii="Arial Narrow" w:hAnsi="Arial Narrow"/>
          <w:lang w:eastAsia="pl-PL"/>
        </w:rPr>
        <w:t xml:space="preserve"> na</w:t>
      </w:r>
      <w:r w:rsidRPr="00AD15B8">
        <w:rPr>
          <w:rFonts w:ascii="Arial Narrow" w:hAnsi="Arial Narrow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hAnsi="Arial Narrow"/>
          <w:lang w:eastAsia="pl-PL"/>
        </w:rPr>
        <w:t>,</w:t>
      </w:r>
      <w:r w:rsidRPr="00AD15B8">
        <w:rPr>
          <w:rFonts w:ascii="Arial Narrow" w:hAnsi="Arial Narrow"/>
          <w:lang w:eastAsia="pl-PL"/>
        </w:rPr>
        <w:t xml:space="preserve"> </w:t>
      </w:r>
      <w:r w:rsidR="00195D33" w:rsidRPr="00930156">
        <w:rPr>
          <w:rFonts w:ascii="Arial Narrow" w:hAnsi="Arial Narrow"/>
          <w:lang w:eastAsia="pl-PL"/>
        </w:rPr>
        <w:t>w</w:t>
      </w:r>
      <w:r w:rsidR="00195D33">
        <w:rPr>
          <w:rFonts w:ascii="Arial Narrow" w:hAnsi="Arial Narrow"/>
          <w:lang w:eastAsia="pl-PL"/>
        </w:rPr>
        <w:t xml:space="preserve"> prasie o </w:t>
      </w:r>
      <w:proofErr w:type="spellStart"/>
      <w:r w:rsidR="00195D33">
        <w:rPr>
          <w:rFonts w:ascii="Arial Narrow" w:hAnsi="Arial Narrow"/>
          <w:lang w:eastAsia="pl-PL"/>
        </w:rPr>
        <w:t>zasięgu</w:t>
      </w:r>
      <w:proofErr w:type="spellEnd"/>
      <w:r w:rsidR="00195D33">
        <w:rPr>
          <w:rFonts w:ascii="Arial Narrow" w:hAnsi="Arial Narrow"/>
          <w:lang w:eastAsia="pl-PL"/>
        </w:rPr>
        <w:t xml:space="preserve"> </w:t>
      </w:r>
      <w:proofErr w:type="spellStart"/>
      <w:r w:rsidR="00195D33">
        <w:rPr>
          <w:rFonts w:ascii="Arial Narrow" w:hAnsi="Arial Narrow"/>
          <w:lang w:eastAsia="pl-PL"/>
        </w:rPr>
        <w:t>ogólnopolskim</w:t>
      </w:r>
      <w:proofErr w:type="spellEnd"/>
      <w:r w:rsidR="00195D33"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oraz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na</w:t>
      </w:r>
      <w:proofErr w:type="spellEnd"/>
      <w:r w:rsidRPr="00AD15B8">
        <w:rPr>
          <w:rFonts w:ascii="Arial Narrow" w:hAnsi="Arial Narrow"/>
          <w:lang w:eastAsia="pl-PL"/>
        </w:rPr>
        <w:t xml:space="preserve"> </w:t>
      </w:r>
      <w:proofErr w:type="spellStart"/>
      <w:r w:rsidRPr="00AD15B8">
        <w:rPr>
          <w:rFonts w:ascii="Arial Narrow" w:hAnsi="Arial Narrow"/>
          <w:lang w:eastAsia="pl-PL"/>
        </w:rPr>
        <w:t>tablic</w:t>
      </w:r>
      <w:r>
        <w:rPr>
          <w:rFonts w:ascii="Arial Narrow" w:hAnsi="Arial Narrow"/>
          <w:lang w:eastAsia="pl-PL"/>
        </w:rPr>
        <w:t>y</w:t>
      </w:r>
      <w:proofErr w:type="spellEnd"/>
      <w:r>
        <w:rPr>
          <w:rFonts w:ascii="Arial Narrow" w:hAnsi="Arial Narrow"/>
          <w:lang w:eastAsia="pl-PL"/>
        </w:rPr>
        <w:t xml:space="preserve"> </w:t>
      </w:r>
      <w:proofErr w:type="spellStart"/>
      <w:r>
        <w:rPr>
          <w:rFonts w:ascii="Arial Narrow" w:hAnsi="Arial Narrow"/>
          <w:lang w:eastAsia="pl-PL"/>
        </w:rPr>
        <w:t>ogłoszeń</w:t>
      </w:r>
      <w:proofErr w:type="spellEnd"/>
      <w:r>
        <w:rPr>
          <w:rFonts w:ascii="Arial Narrow" w:hAnsi="Arial Narrow"/>
          <w:lang w:eastAsia="pl-PL"/>
        </w:rPr>
        <w:t xml:space="preserve"> </w:t>
      </w:r>
      <w:proofErr w:type="spellStart"/>
      <w:r>
        <w:rPr>
          <w:rFonts w:ascii="Arial Narrow" w:hAnsi="Arial Narrow"/>
          <w:lang w:eastAsia="pl-PL"/>
        </w:rPr>
        <w:t>Urzędu</w:t>
      </w:r>
      <w:proofErr w:type="spellEnd"/>
      <w:r>
        <w:rPr>
          <w:rFonts w:ascii="Arial Narrow" w:hAnsi="Arial Narrow"/>
          <w:lang w:eastAsia="pl-PL"/>
        </w:rPr>
        <w:t xml:space="preserve"> </w:t>
      </w:r>
      <w:proofErr w:type="spellStart"/>
      <w:r>
        <w:rPr>
          <w:rFonts w:ascii="Arial Narrow" w:hAnsi="Arial Narrow"/>
          <w:lang w:eastAsia="pl-PL"/>
        </w:rPr>
        <w:t>Gminy</w:t>
      </w:r>
      <w:proofErr w:type="spellEnd"/>
      <w:r>
        <w:rPr>
          <w:rFonts w:ascii="Arial Narrow" w:hAnsi="Arial Narrow"/>
          <w:lang w:eastAsia="pl-PL"/>
        </w:rPr>
        <w:t xml:space="preserve"> </w:t>
      </w:r>
      <w:r w:rsidR="00D85A7B">
        <w:rPr>
          <w:rFonts w:ascii="Arial Narrow" w:hAnsi="Arial Narrow"/>
          <w:lang w:eastAsia="pl-PL"/>
        </w:rPr>
        <w:t>Tymbark</w:t>
      </w:r>
      <w:r w:rsidR="00F65921">
        <w:rPr>
          <w:rFonts w:ascii="Arial Narrow" w:hAnsi="Arial Narrow"/>
          <w:lang w:eastAsia="pl-PL"/>
        </w:rPr>
        <w:t>.</w:t>
      </w:r>
    </w:p>
    <w:p w14:paraId="05190A42" w14:textId="77777777" w:rsidR="0048226F" w:rsidRPr="00D85A7B" w:rsidRDefault="00AD15B8" w:rsidP="00D85A7B">
      <w:pPr>
        <w:pStyle w:val="Tekstpodstawowywcity"/>
        <w:spacing w:line="280" w:lineRule="exact"/>
        <w:ind w:left="0"/>
        <w:jc w:val="both"/>
        <w:rPr>
          <w:rFonts w:ascii="Arial Narrow" w:hAnsi="Arial Narrow" w:cs="Calibri Light"/>
          <w:lang w:val="pl-PL"/>
        </w:rPr>
      </w:pPr>
      <w:r w:rsidRPr="00AD15B8">
        <w:rPr>
          <w:rFonts w:ascii="Arial Narrow" w:hAnsi="Arial Narrow"/>
          <w:lang w:eastAsia="pl-PL"/>
        </w:rPr>
        <w:t xml:space="preserve">Na </w:t>
      </w:r>
      <w:proofErr w:type="spellStart"/>
      <w:r w:rsidRPr="00AD15B8">
        <w:rPr>
          <w:rFonts w:ascii="Arial Narrow" w:hAnsi="Arial Narrow"/>
          <w:lang w:eastAsia="pl-PL"/>
        </w:rPr>
        <w:t>podstawie</w:t>
      </w:r>
      <w:proofErr w:type="spellEnd"/>
      <w:r w:rsidRPr="00AD15B8">
        <w:rPr>
          <w:rFonts w:ascii="Arial Narrow" w:hAnsi="Arial Narrow"/>
          <w:lang w:eastAsia="pl-PL"/>
        </w:rPr>
        <w:t xml:space="preserve">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2414E5" w:rsidRPr="002414E5" w14:paraId="361EDE65" w14:textId="77777777" w:rsidTr="00C25571">
        <w:tc>
          <w:tcPr>
            <w:tcW w:w="4785" w:type="dxa"/>
          </w:tcPr>
          <w:p w14:paraId="2CAB460B" w14:textId="77777777" w:rsidR="002414E5" w:rsidRPr="002414E5" w:rsidRDefault="002414E5" w:rsidP="002414E5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41AAD316" w14:textId="77777777" w:rsidR="002414E5" w:rsidRPr="002414E5" w:rsidRDefault="002414E5" w:rsidP="002414E5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2414E5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5170CA95" w14:textId="77777777" w:rsidR="002414E5" w:rsidRPr="002414E5" w:rsidRDefault="002414E5" w:rsidP="002414E5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6F189CEE" w14:textId="77777777" w:rsidR="002414E5" w:rsidRPr="002414E5" w:rsidRDefault="002414E5" w:rsidP="002414E5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2414E5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E493865" w14:textId="77777777" w:rsidR="002414E5" w:rsidRPr="002414E5" w:rsidRDefault="002414E5" w:rsidP="002414E5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2414E5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2414E5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2414E5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2414E5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2414E5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7A053DC0" w14:textId="77777777" w:rsidR="002414E5" w:rsidRPr="002414E5" w:rsidRDefault="002414E5" w:rsidP="002414E5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5946950B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BFEC1" w14:textId="77777777" w:rsidR="003D5BE4" w:rsidRDefault="003D5BE4" w:rsidP="006C6A60">
      <w:pPr>
        <w:spacing w:after="0" w:line="240" w:lineRule="auto"/>
      </w:pPr>
      <w:r>
        <w:separator/>
      </w:r>
    </w:p>
  </w:endnote>
  <w:endnote w:type="continuationSeparator" w:id="0">
    <w:p w14:paraId="46D873E1" w14:textId="77777777" w:rsidR="003D5BE4" w:rsidRDefault="003D5BE4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0AA21" w14:textId="77777777" w:rsidR="003D5BE4" w:rsidRDefault="003D5BE4" w:rsidP="006C6A60">
      <w:pPr>
        <w:spacing w:after="0" w:line="240" w:lineRule="auto"/>
      </w:pPr>
      <w:r>
        <w:separator/>
      </w:r>
    </w:p>
  </w:footnote>
  <w:footnote w:type="continuationSeparator" w:id="0">
    <w:p w14:paraId="73C9E569" w14:textId="77777777" w:rsidR="003D5BE4" w:rsidRDefault="003D5BE4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70642090">
    <w:abstractNumId w:val="0"/>
  </w:num>
  <w:num w:numId="2" w16cid:durableId="2139910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53784"/>
    <w:rsid w:val="000542DB"/>
    <w:rsid w:val="000708A1"/>
    <w:rsid w:val="00083F22"/>
    <w:rsid w:val="00093B0A"/>
    <w:rsid w:val="000D1285"/>
    <w:rsid w:val="000D194C"/>
    <w:rsid w:val="00113E3A"/>
    <w:rsid w:val="001154ED"/>
    <w:rsid w:val="00172CA1"/>
    <w:rsid w:val="00174192"/>
    <w:rsid w:val="001834A7"/>
    <w:rsid w:val="00192F88"/>
    <w:rsid w:val="00195D33"/>
    <w:rsid w:val="001B250E"/>
    <w:rsid w:val="001B329D"/>
    <w:rsid w:val="001D3B7B"/>
    <w:rsid w:val="00204996"/>
    <w:rsid w:val="002317BC"/>
    <w:rsid w:val="00232F4C"/>
    <w:rsid w:val="00235662"/>
    <w:rsid w:val="002414E5"/>
    <w:rsid w:val="00245F13"/>
    <w:rsid w:val="00264BF2"/>
    <w:rsid w:val="00265A6B"/>
    <w:rsid w:val="00280B7C"/>
    <w:rsid w:val="002835CB"/>
    <w:rsid w:val="002A6271"/>
    <w:rsid w:val="002C0D7D"/>
    <w:rsid w:val="002C6099"/>
    <w:rsid w:val="002E7BED"/>
    <w:rsid w:val="00311748"/>
    <w:rsid w:val="0031589F"/>
    <w:rsid w:val="00361159"/>
    <w:rsid w:val="003757BE"/>
    <w:rsid w:val="003D4D1C"/>
    <w:rsid w:val="003D5BE4"/>
    <w:rsid w:val="003E335A"/>
    <w:rsid w:val="00421CDF"/>
    <w:rsid w:val="00434D13"/>
    <w:rsid w:val="00435247"/>
    <w:rsid w:val="00441A01"/>
    <w:rsid w:val="00446F2A"/>
    <w:rsid w:val="00460460"/>
    <w:rsid w:val="0048226F"/>
    <w:rsid w:val="0048582E"/>
    <w:rsid w:val="00494454"/>
    <w:rsid w:val="00494F21"/>
    <w:rsid w:val="004A269C"/>
    <w:rsid w:val="004C109D"/>
    <w:rsid w:val="004E5BBD"/>
    <w:rsid w:val="004F5AE5"/>
    <w:rsid w:val="00511CDC"/>
    <w:rsid w:val="005136BC"/>
    <w:rsid w:val="005207B4"/>
    <w:rsid w:val="00533A35"/>
    <w:rsid w:val="00554963"/>
    <w:rsid w:val="00577D47"/>
    <w:rsid w:val="005850E2"/>
    <w:rsid w:val="005D31D9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7041A5"/>
    <w:rsid w:val="00720E4F"/>
    <w:rsid w:val="00724F96"/>
    <w:rsid w:val="00747E68"/>
    <w:rsid w:val="007666DB"/>
    <w:rsid w:val="007A3DFD"/>
    <w:rsid w:val="007B23CD"/>
    <w:rsid w:val="007F16AE"/>
    <w:rsid w:val="007F5120"/>
    <w:rsid w:val="00814E1E"/>
    <w:rsid w:val="00851B96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E11B8"/>
    <w:rsid w:val="00A34057"/>
    <w:rsid w:val="00A51B1E"/>
    <w:rsid w:val="00A543F1"/>
    <w:rsid w:val="00A72F56"/>
    <w:rsid w:val="00A77E0C"/>
    <w:rsid w:val="00AA737A"/>
    <w:rsid w:val="00AB5574"/>
    <w:rsid w:val="00AD15B8"/>
    <w:rsid w:val="00AE2011"/>
    <w:rsid w:val="00B04E98"/>
    <w:rsid w:val="00B1222F"/>
    <w:rsid w:val="00B14B45"/>
    <w:rsid w:val="00B310A8"/>
    <w:rsid w:val="00B36011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C82DC2"/>
    <w:rsid w:val="00C873DE"/>
    <w:rsid w:val="00C91AE3"/>
    <w:rsid w:val="00C92FD4"/>
    <w:rsid w:val="00C96651"/>
    <w:rsid w:val="00C97DFE"/>
    <w:rsid w:val="00CA5577"/>
    <w:rsid w:val="00CB36BF"/>
    <w:rsid w:val="00CB7738"/>
    <w:rsid w:val="00CB7986"/>
    <w:rsid w:val="00CD355B"/>
    <w:rsid w:val="00CD3722"/>
    <w:rsid w:val="00D0151D"/>
    <w:rsid w:val="00D047CE"/>
    <w:rsid w:val="00D07A39"/>
    <w:rsid w:val="00D133E9"/>
    <w:rsid w:val="00D154A7"/>
    <w:rsid w:val="00D1685F"/>
    <w:rsid w:val="00D16BEC"/>
    <w:rsid w:val="00D22242"/>
    <w:rsid w:val="00D229CE"/>
    <w:rsid w:val="00D407B4"/>
    <w:rsid w:val="00D72F82"/>
    <w:rsid w:val="00D85A7B"/>
    <w:rsid w:val="00DA4D31"/>
    <w:rsid w:val="00DF3411"/>
    <w:rsid w:val="00E22911"/>
    <w:rsid w:val="00E2762B"/>
    <w:rsid w:val="00E43DC5"/>
    <w:rsid w:val="00E54335"/>
    <w:rsid w:val="00E75298"/>
    <w:rsid w:val="00E93C29"/>
    <w:rsid w:val="00E94638"/>
    <w:rsid w:val="00E97AEE"/>
    <w:rsid w:val="00EB4290"/>
    <w:rsid w:val="00ED2340"/>
    <w:rsid w:val="00EF121A"/>
    <w:rsid w:val="00F11020"/>
    <w:rsid w:val="00F24373"/>
    <w:rsid w:val="00F446E1"/>
    <w:rsid w:val="00F65921"/>
    <w:rsid w:val="00FA13EB"/>
    <w:rsid w:val="00FA4308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04478C"/>
  <w15:docId w15:val="{2AE9B273-7EF0-45F3-9E69-061776766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2023-11-29T11:19:00Z</cp:lastPrinted>
  <dcterms:created xsi:type="dcterms:W3CDTF">2023-11-29T12:45:00Z</dcterms:created>
  <dcterms:modified xsi:type="dcterms:W3CDTF">2023-11-29T12:45:00Z</dcterms:modified>
</cp:coreProperties>
</file>