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51D0" w14:textId="77777777" w:rsidR="00A77B3E" w:rsidRDefault="00E47AA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1 </w:t>
      </w:r>
    </w:p>
    <w:p w14:paraId="67D58CB3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Regulaminu określaj</w:t>
      </w:r>
      <w:r w:rsidR="00884888">
        <w:rPr>
          <w:color w:val="000000"/>
          <w:u w:color="000000"/>
        </w:rPr>
        <w:t>ą</w:t>
      </w:r>
      <w:r>
        <w:rPr>
          <w:color w:val="000000"/>
          <w:u w:color="000000"/>
        </w:rPr>
        <w:t>cego warunki i tryb przyznawania nagród pieniężnych dla osób wyróżniających się osiągnięciami w działalności sportowej.</w:t>
      </w:r>
    </w:p>
    <w:p w14:paraId="06839DDA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14:paraId="024B5A1D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Nazwa, adres, telefon wnioskodawcy</w:t>
      </w:r>
    </w:p>
    <w:p w14:paraId="1FCCBA91" w14:textId="77777777" w:rsidR="00A77B3E" w:rsidRDefault="00E47AA9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nagrody pieniężnej</w:t>
      </w:r>
      <w:r>
        <w:rPr>
          <w:b/>
          <w:color w:val="000000"/>
          <w:u w:color="000000"/>
        </w:rPr>
        <w:br/>
        <w:t>za osiągnięcia w działalności  sportowej</w:t>
      </w:r>
      <w:r>
        <w:rPr>
          <w:b/>
          <w:color w:val="000000"/>
          <w:u w:color="000000"/>
        </w:rPr>
        <w:br/>
        <w:t>.................................................................................................................................................................</w:t>
      </w:r>
      <w:r>
        <w:rPr>
          <w:b/>
          <w:color w:val="000000"/>
          <w:u w:color="000000"/>
        </w:rPr>
        <w:br/>
        <w:t>(imię i nazwisko zawodnika, trenera, rodzica/opiekuna prawnego (W przypadku niepełnoletniego zawodnika wypełnia oraz podpisuje rodzic/opiekun prawny zawodnika) lub nazwa klubu sportowego/stowarzyszenia kultury fizycznej składającego wniosek)</w:t>
      </w:r>
      <w:r>
        <w:rPr>
          <w:b/>
          <w:color w:val="000000"/>
          <w:u w:color="000000"/>
        </w:rPr>
        <w:br/>
        <w:t>zgłasza wniosek o przyznanie nagrody pieniężnej za osiągnięcia w działalności sportowej dla:</w:t>
      </w:r>
    </w:p>
    <w:p w14:paraId="0C1E10B7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 Część Dane osobowe zawodnika/trenera:</w:t>
      </w:r>
    </w:p>
    <w:p w14:paraId="78740442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……………………………………………………………………………....</w:t>
      </w:r>
    </w:p>
    <w:p w14:paraId="15D458A2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 ……………………………………………………………………..</w:t>
      </w:r>
    </w:p>
    <w:p w14:paraId="0E58EDAF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 …………………………………………………………………………..</w:t>
      </w:r>
    </w:p>
    <w:p w14:paraId="04A31A36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PESEL …………………Urząd Skarbowy w (właściwy do rozliczenia podatku) ………......</w:t>
      </w:r>
    </w:p>
    <w:p w14:paraId="00312F9C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Przynależność klubowa: ……………………………………………………………………...</w:t>
      </w:r>
    </w:p>
    <w:p w14:paraId="79FC2AAB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i adres klubu: ……………………………………………………………………………</w:t>
      </w:r>
    </w:p>
    <w:p w14:paraId="59FDC866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klubu …………………………………………………………………………………......</w:t>
      </w:r>
    </w:p>
    <w:p w14:paraId="77FDD707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Forma prawna …………………………………………………………………………………..</w:t>
      </w:r>
    </w:p>
    <w:p w14:paraId="602F2FE9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w KRS lub w innym rejestrze (podać nazwę) …………………………………………..</w:t>
      </w:r>
    </w:p>
    <w:p w14:paraId="0D4DEDF7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wpisu lub rejestracji ……………………………………………………………………….</w:t>
      </w:r>
    </w:p>
    <w:p w14:paraId="01AEDAED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Uprawiana dyscyplina sportowa i konkurencja ……………………………………………...</w:t>
      </w:r>
    </w:p>
    <w:p w14:paraId="2C11606F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Kategoria wiekowa …………………………………………………………………………..</w:t>
      </w:r>
    </w:p>
    <w:p w14:paraId="31AD4DDB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Informacje dotyczące wyników, o których mowa w §3 i § 4:</w:t>
      </w:r>
    </w:p>
    <w:p w14:paraId="609098A2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263C6308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75AFFE1F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7BB4F1C1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Uzasadnienie wniosku:</w:t>
      </w:r>
    </w:p>
    <w:p w14:paraId="67AB7B1D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389EE712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431367B8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5A7ED0F0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</w:t>
      </w:r>
    </w:p>
    <w:p w14:paraId="4E2271E3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wnioskodawcy</w:t>
      </w:r>
    </w:p>
    <w:p w14:paraId="1A77DE1E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II Część (zgodnie z Regulaminem do wniosku musi zostać dołączona dokumentacja potwierdzająca osiągnięcia sportowe) </w:t>
      </w:r>
    </w:p>
    <w:p w14:paraId="0390F7C6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6B7E165B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5F2CA06F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4E13BA6F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65E414AE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79FA47AD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119CAA57" w14:textId="77777777" w:rsidR="00A77B3E" w:rsidRDefault="00E47AA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Rozporządzenia Parlamentu Europejskiego i Rady UE 2016/679 z dnia 27 kwietnia 2016 r. w sprawie ochrony osób fizycznych w związku z przetwarzaniem danych osobowych i w sprawie swobodnego przepływu takich danych (…) informuję, że:</w:t>
      </w:r>
    </w:p>
    <w:p w14:paraId="423F9410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Pana/Pani danych osobowych podanych w celu przy</w:t>
      </w:r>
      <w:r w:rsidR="00884888">
        <w:rPr>
          <w:color w:val="000000"/>
          <w:u w:color="000000"/>
        </w:rPr>
        <w:t>z</w:t>
      </w:r>
      <w:r>
        <w:rPr>
          <w:color w:val="000000"/>
          <w:u w:color="000000"/>
        </w:rPr>
        <w:t>nania nagrody pieniężnej za osiągnięcia w działalności sportowej jest Starostwo Powiatowe, ul. J. Marka 9, 34-600 Limanowa</w:t>
      </w:r>
    </w:p>
    <w:p w14:paraId="1C1FF618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Starostwie Powiatowym w Limanowej powołany został inspektor ochrony danych, z którym można się skontaktować telefonicznie pod nr tel. 183337835 lub e-mail: iod@powiat.limanowski.pl,</w:t>
      </w:r>
    </w:p>
    <w:p w14:paraId="1130A6C0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Pana/Pani dane osobowe nie będą udostępniane odbiorcom innym niż upoważnionym na podstawie przepisów prawa,</w:t>
      </w:r>
    </w:p>
    <w:p w14:paraId="1279D7CA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Pana/Pani dane osobowe przetwarzane będą w celu przy</w:t>
      </w:r>
      <w:r w:rsidR="00884888">
        <w:rPr>
          <w:color w:val="000000"/>
          <w:u w:color="000000"/>
        </w:rPr>
        <w:t>z</w:t>
      </w:r>
      <w:r>
        <w:rPr>
          <w:color w:val="000000"/>
          <w:u w:color="000000"/>
        </w:rPr>
        <w:t>nania nagrody pieniężnej za osiągnięcia w działalności sportowej i w celach archiwalnych,</w:t>
      </w:r>
    </w:p>
    <w:p w14:paraId="67581129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Pana/Pani  dane osobowe będą przechowywane zgodnie z ustawą o narodowym zasobie archiwalnym i archiwach oraz instrukcją kancelaryjną dla organów powiatu – 50 lat,</w:t>
      </w:r>
    </w:p>
    <w:p w14:paraId="38973540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 Pan/Pani prawo dostępu do danych osobowych dotyczących Pana/Pani, ich sprostowania lub ograniczenia przetwarzania, wniesienia sprzeciwu wobec przetwarzania, wniesienia skargi do Prezesa Urzędu Ochrony Danych Osobowych,</w:t>
      </w:r>
    </w:p>
    <w:p w14:paraId="1BE2AC8C" w14:textId="77777777" w:rsidR="00A77B3E" w:rsidRDefault="00E47AA9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Podanie danych osobowych jest umownym warunkiem w celu przy</w:t>
      </w:r>
      <w:r w:rsidR="00884888">
        <w:rPr>
          <w:color w:val="000000"/>
          <w:u w:color="000000"/>
        </w:rPr>
        <w:t>z</w:t>
      </w:r>
      <w:r>
        <w:rPr>
          <w:color w:val="000000"/>
          <w:u w:color="000000"/>
        </w:rPr>
        <w:t>nania nagrody pieniężnej za osiągnięcia w działalności sportowej.</w:t>
      </w:r>
    </w:p>
    <w:p w14:paraId="62023798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Potwierdzam zapoznanie się z klauzulą:</w:t>
      </w:r>
    </w:p>
    <w:p w14:paraId="0A1BC007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</w:t>
      </w:r>
    </w:p>
    <w:p w14:paraId="65A27F0B" w14:textId="77777777" w:rsidR="00A77B3E" w:rsidRDefault="00E47A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(data i podpis kandydata wytypowanego do nagrody)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6B7C4" w14:textId="77777777" w:rsidR="009D2854" w:rsidRDefault="009D2854">
      <w:r>
        <w:separator/>
      </w:r>
    </w:p>
  </w:endnote>
  <w:endnote w:type="continuationSeparator" w:id="0">
    <w:p w14:paraId="279ADCC3" w14:textId="77777777" w:rsidR="009D2854" w:rsidRDefault="009D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E4FC3" w14:paraId="5EA49D7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42B06CE" w14:textId="77777777" w:rsidR="002E4FC3" w:rsidRDefault="00E47AA9">
          <w:pPr>
            <w:jc w:val="left"/>
            <w:rPr>
              <w:sz w:val="18"/>
            </w:rPr>
          </w:pPr>
          <w:r>
            <w:rPr>
              <w:sz w:val="18"/>
            </w:rPr>
            <w:t>Id: CEC7928A-BCD7-487E-811A-B422E313162A.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1B101F2" w14:textId="77777777" w:rsidR="002E4FC3" w:rsidRDefault="00E47A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8488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C38F3E8" w14:textId="77777777" w:rsidR="002E4FC3" w:rsidRDefault="002E4F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00AE" w14:textId="77777777" w:rsidR="009D2854" w:rsidRDefault="009D2854">
      <w:r>
        <w:separator/>
      </w:r>
    </w:p>
  </w:footnote>
  <w:footnote w:type="continuationSeparator" w:id="0">
    <w:p w14:paraId="73263CCD" w14:textId="77777777" w:rsidR="009D2854" w:rsidRDefault="009D2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4FC3"/>
    <w:rsid w:val="003D2595"/>
    <w:rsid w:val="0043555E"/>
    <w:rsid w:val="00884888"/>
    <w:rsid w:val="009D2854"/>
    <w:rsid w:val="00A77B3E"/>
    <w:rsid w:val="00CA2A55"/>
    <w:rsid w:val="00E47AA9"/>
    <w:rsid w:val="00E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8575D"/>
  <w15:docId w15:val="{76996A16-9B80-4268-9D9F-4D6D9371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Limanowskiego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XV/174/20 z dnia 18 grudnia 2020 r.</dc:title>
  <dc:subject>w sprawie: określenia warunków i^trybu przyznawania i^pozbawiania  nagród pieniężnych dla osób wyróżniających się osiągnięciami w^działalności sportowej.</dc:subject>
  <dc:creator>bludwiczek</dc:creator>
  <cp:lastModifiedBy>Joanna Zawada</cp:lastModifiedBy>
  <cp:revision>2</cp:revision>
  <dcterms:created xsi:type="dcterms:W3CDTF">2025-01-16T08:34:00Z</dcterms:created>
  <dcterms:modified xsi:type="dcterms:W3CDTF">2025-01-16T08:34:00Z</dcterms:modified>
  <cp:category>Akt prawny</cp:category>
</cp:coreProperties>
</file>