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564FEDE0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E74CEE">
        <w:rPr>
          <w:rStyle w:val="Pogrubienie"/>
          <w:rFonts w:ascii="Arial Narrow" w:hAnsi="Arial Narrow" w:cs="Calibri Light"/>
          <w:spacing w:val="20"/>
          <w:sz w:val="24"/>
          <w:szCs w:val="32"/>
        </w:rPr>
        <w:t>76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E74CEE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E74CEE">
        <w:rPr>
          <w:rStyle w:val="Pogrubienie"/>
          <w:rFonts w:ascii="Arial Narrow" w:hAnsi="Arial Narrow" w:cs="Calibri Light"/>
          <w:spacing w:val="20"/>
          <w:sz w:val="24"/>
          <w:szCs w:val="32"/>
        </w:rPr>
        <w:t>10 stycznia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E74CEE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3FADBAD8" w:rsidR="000542D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7C7A5B">
        <w:rPr>
          <w:rFonts w:ascii="Arial Narrow" w:hAnsi="Arial Narrow" w:cs="Arial"/>
          <w:lang w:val="pl-PL"/>
        </w:rPr>
        <w:t xml:space="preserve">zawiadamia o </w:t>
      </w:r>
      <w:r w:rsidR="009A5CFF">
        <w:rPr>
          <w:rFonts w:ascii="Arial Narrow" w:hAnsi="Arial Narrow" w:cs="Calibri Light"/>
          <w:lang w:val="pl-PL"/>
        </w:rPr>
        <w:t>zamiarze wszczęcia postępowania</w:t>
      </w:r>
      <w:r w:rsidR="009A5CFF" w:rsidRPr="007C7A5B">
        <w:rPr>
          <w:rFonts w:ascii="Arial Narrow" w:hAnsi="Arial Narrow" w:cs="Calibri Light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 xml:space="preserve">z wniosku </w:t>
      </w:r>
      <w:r w:rsidR="003D6D79" w:rsidRPr="003D6D79">
        <w:rPr>
          <w:rFonts w:ascii="Arial Narrow" w:hAnsi="Arial Narrow"/>
          <w:lang w:val="pl-PL"/>
        </w:rPr>
        <w:t>TAURON Dystrybucja S. A.,</w:t>
      </w:r>
      <w:r w:rsidR="003D6D79">
        <w:rPr>
          <w:rFonts w:ascii="Arial Narrow" w:hAnsi="Arial Narrow"/>
          <w:lang w:val="pl-PL"/>
        </w:rPr>
        <w:t xml:space="preserve"> </w:t>
      </w:r>
      <w:r w:rsidR="009A5CFF" w:rsidRPr="00205665">
        <w:rPr>
          <w:rFonts w:ascii="Arial Narrow" w:hAnsi="Arial Narrow"/>
          <w:lang w:val="pl-PL"/>
        </w:rPr>
        <w:t>reprezentowane</w:t>
      </w:r>
      <w:r w:rsidR="003D6D79">
        <w:rPr>
          <w:rFonts w:ascii="Arial Narrow" w:hAnsi="Arial Narrow"/>
          <w:lang w:val="pl-PL"/>
        </w:rPr>
        <w:t>go</w:t>
      </w:r>
      <w:r w:rsidR="009A5CFF" w:rsidRPr="00205665">
        <w:rPr>
          <w:rFonts w:ascii="Arial Narrow" w:hAnsi="Arial Narrow"/>
          <w:lang w:val="pl-PL"/>
        </w:rPr>
        <w:t xml:space="preserve"> przez pełnomocnika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3D6D79" w:rsidRPr="003D6D79">
        <w:rPr>
          <w:rFonts w:ascii="Arial Narrow" w:hAnsi="Arial Narrow"/>
          <w:lang w:val="pl-PL"/>
        </w:rPr>
        <w:t xml:space="preserve">Pana </w:t>
      </w:r>
      <w:r w:rsidR="00E74CEE">
        <w:rPr>
          <w:rFonts w:ascii="Arial Narrow" w:hAnsi="Arial Narrow"/>
          <w:lang w:val="pl-PL"/>
        </w:rPr>
        <w:t>Artura Białek</w:t>
      </w:r>
      <w:r w:rsidR="009A5CFF">
        <w:rPr>
          <w:rFonts w:ascii="Arial Narrow" w:hAnsi="Arial Narrow"/>
          <w:lang w:val="pl-PL"/>
        </w:rPr>
        <w:t>,</w:t>
      </w:r>
      <w:r w:rsidR="009A5CFF" w:rsidRPr="007F5120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>w</w:t>
      </w:r>
      <w:r w:rsidR="009A5CFF">
        <w:rPr>
          <w:rFonts w:ascii="Arial Narrow" w:hAnsi="Arial Narrow"/>
          <w:lang w:val="pl-PL"/>
        </w:rPr>
        <w:t xml:space="preserve"> sprawie wydania decyzji </w:t>
      </w:r>
      <w:r w:rsidR="009A5CFF">
        <w:rPr>
          <w:rFonts w:ascii="Arial Narrow" w:hAnsi="Arial Narrow"/>
          <w:lang w:val="pl-PL"/>
        </w:rPr>
        <w:br/>
        <w:t xml:space="preserve">o </w:t>
      </w:r>
      <w:r w:rsidR="009A5CFF"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7C7A5B">
        <w:rPr>
          <w:rFonts w:ascii="Arial Narrow" w:hAnsi="Arial Narrow"/>
          <w:lang w:val="pl-PL"/>
        </w:rPr>
        <w:t>położon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w </w:t>
      </w:r>
      <w:r w:rsidR="009A5CFF">
        <w:rPr>
          <w:rFonts w:ascii="Arial Narrow" w:hAnsi="Arial Narrow"/>
          <w:lang w:val="pl-PL"/>
        </w:rPr>
        <w:t xml:space="preserve">gminie </w:t>
      </w:r>
      <w:r w:rsidR="003D6D79">
        <w:rPr>
          <w:rFonts w:ascii="Arial Narrow" w:hAnsi="Arial Narrow"/>
          <w:lang w:val="pl-PL"/>
        </w:rPr>
        <w:t>Niedźwiedź</w:t>
      </w:r>
      <w:r w:rsidR="009A5CFF">
        <w:rPr>
          <w:rFonts w:ascii="Arial Narrow" w:hAnsi="Arial Narrow"/>
          <w:lang w:val="pl-PL"/>
        </w:rPr>
        <w:t xml:space="preserve">, obręb </w:t>
      </w:r>
      <w:r w:rsidR="003D6D79">
        <w:rPr>
          <w:rFonts w:ascii="Arial Narrow" w:hAnsi="Arial Narrow"/>
          <w:lang w:val="pl-PL"/>
        </w:rPr>
        <w:t>Poręba Wielka</w:t>
      </w:r>
      <w:r w:rsidR="009A5CFF" w:rsidRPr="007C7A5B">
        <w:rPr>
          <w:rFonts w:ascii="Arial Narrow" w:hAnsi="Arial Narrow"/>
          <w:lang w:val="pl-PL"/>
        </w:rPr>
        <w:t>, stanowiąc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dział</w:t>
      </w:r>
      <w:r w:rsidR="009A5CFF">
        <w:rPr>
          <w:rFonts w:ascii="Arial Narrow" w:hAnsi="Arial Narrow"/>
          <w:lang w:val="pl-PL"/>
        </w:rPr>
        <w:t>k</w:t>
      </w:r>
      <w:r w:rsidR="00E74CEE">
        <w:rPr>
          <w:rFonts w:ascii="Arial Narrow" w:hAnsi="Arial Narrow"/>
          <w:lang w:val="pl-PL"/>
        </w:rPr>
        <w:t>i</w:t>
      </w:r>
      <w:r w:rsidR="009A5CFF" w:rsidRPr="007C7A5B">
        <w:rPr>
          <w:rFonts w:ascii="Arial Narrow" w:hAnsi="Arial Narrow"/>
          <w:lang w:val="pl-PL"/>
        </w:rPr>
        <w:t xml:space="preserve"> ewidencyjn</w:t>
      </w:r>
      <w:r w:rsidR="00E74CEE">
        <w:rPr>
          <w:rFonts w:ascii="Arial Narrow" w:hAnsi="Arial Narrow"/>
          <w:lang w:val="pl-PL"/>
        </w:rPr>
        <w:t>e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>nr</w:t>
      </w:r>
      <w:r w:rsidR="009A5CFF">
        <w:rPr>
          <w:rFonts w:ascii="Arial Narrow" w:hAnsi="Arial Narrow"/>
          <w:snapToGrid w:val="0"/>
          <w:lang w:val="pl-PL"/>
        </w:rPr>
        <w:t>:</w:t>
      </w:r>
      <w:r w:rsidR="009A5CFF" w:rsidRPr="007C7A5B">
        <w:rPr>
          <w:rFonts w:ascii="Arial Narrow" w:hAnsi="Arial Narrow"/>
          <w:snapToGrid w:val="0"/>
          <w:lang w:val="pl-PL"/>
        </w:rPr>
        <w:t xml:space="preserve"> </w:t>
      </w:r>
      <w:r w:rsidR="00E74CEE">
        <w:rPr>
          <w:rFonts w:ascii="Arial Narrow" w:hAnsi="Arial Narrow"/>
          <w:snapToGrid w:val="0"/>
          <w:lang w:val="pl-PL"/>
        </w:rPr>
        <w:t>4400</w:t>
      </w:r>
      <w:r w:rsidR="00E74CEE" w:rsidRPr="00E74CEE">
        <w:t xml:space="preserve"> </w:t>
      </w:r>
      <w:r w:rsidR="00E74CEE" w:rsidRPr="00E74CEE">
        <w:rPr>
          <w:rFonts w:ascii="Arial Narrow" w:hAnsi="Arial Narrow"/>
          <w:snapToGrid w:val="0"/>
          <w:lang w:val="pl-PL"/>
        </w:rPr>
        <w:t>o powierzchni 0,</w:t>
      </w:r>
      <w:r w:rsidR="00E74CEE">
        <w:rPr>
          <w:rFonts w:ascii="Arial Narrow" w:hAnsi="Arial Narrow"/>
          <w:snapToGrid w:val="0"/>
          <w:lang w:val="pl-PL"/>
        </w:rPr>
        <w:t>02</w:t>
      </w:r>
      <w:r w:rsidR="00E74CEE" w:rsidRPr="00E74CEE">
        <w:rPr>
          <w:rFonts w:ascii="Arial Narrow" w:hAnsi="Arial Narrow"/>
          <w:snapToGrid w:val="0"/>
          <w:lang w:val="pl-PL"/>
        </w:rPr>
        <w:t xml:space="preserve"> ha</w:t>
      </w:r>
      <w:r w:rsidR="00E74CEE">
        <w:rPr>
          <w:rFonts w:ascii="Arial Narrow" w:hAnsi="Arial Narrow"/>
          <w:snapToGrid w:val="0"/>
          <w:lang w:val="pl-PL"/>
        </w:rPr>
        <w:t xml:space="preserve"> i 4401</w:t>
      </w:r>
      <w:r w:rsidR="009A5CFF" w:rsidRPr="004F68AD">
        <w:t xml:space="preserve"> </w:t>
      </w:r>
      <w:r w:rsidR="009A5CFF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9A5CFF">
        <w:rPr>
          <w:rFonts w:ascii="Arial Narrow" w:hAnsi="Arial Narrow"/>
          <w:snapToGrid w:val="0"/>
          <w:lang w:val="pl-PL"/>
        </w:rPr>
        <w:t>0,</w:t>
      </w:r>
      <w:r w:rsidR="00E74CEE">
        <w:rPr>
          <w:rFonts w:ascii="Arial Narrow" w:hAnsi="Arial Narrow"/>
          <w:snapToGrid w:val="0"/>
          <w:lang w:val="pl-PL"/>
        </w:rPr>
        <w:t>04</w:t>
      </w:r>
      <w:r w:rsidR="009A5CFF" w:rsidRPr="004F68AD">
        <w:rPr>
          <w:rFonts w:ascii="Arial Narrow" w:hAnsi="Arial Narrow"/>
          <w:snapToGrid w:val="0"/>
          <w:lang w:val="pl-PL"/>
        </w:rPr>
        <w:t xml:space="preserve"> ha</w:t>
      </w:r>
      <w:r w:rsidR="009A5CFF" w:rsidRPr="00D157BE">
        <w:rPr>
          <w:rFonts w:ascii="Arial Narrow" w:hAnsi="Arial Narrow"/>
          <w:snapToGrid w:val="0"/>
          <w:lang w:val="pl-PL"/>
        </w:rPr>
        <w:t>,</w:t>
      </w:r>
      <w:r w:rsidR="009A5CFF" w:rsidRPr="00391E56">
        <w:rPr>
          <w:rFonts w:ascii="Arial Narrow" w:hAnsi="Arial Narrow"/>
          <w:snapToGrid w:val="0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7C7A5B">
        <w:rPr>
          <w:rFonts w:ascii="Arial Narrow" w:hAnsi="Arial Narrow"/>
          <w:lang w:val="pl-PL"/>
        </w:rPr>
        <w:t xml:space="preserve">udzielenie zezwolenia na </w:t>
      </w:r>
      <w:r w:rsidR="009A5CFF">
        <w:rPr>
          <w:rFonts w:ascii="Arial Narrow" w:hAnsi="Arial Narrow"/>
          <w:lang w:val="pl-PL"/>
        </w:rPr>
        <w:t xml:space="preserve">założenie i przeprowadzenie na niej </w:t>
      </w:r>
      <w:r w:rsidR="003D6D79" w:rsidRPr="003D6D79">
        <w:rPr>
          <w:rFonts w:ascii="Arial Narrow" w:hAnsi="Arial Narrow"/>
          <w:lang w:val="pl-PL"/>
        </w:rPr>
        <w:t xml:space="preserve">linii kablowej </w:t>
      </w:r>
      <w:proofErr w:type="spellStart"/>
      <w:r w:rsidR="003D6D79" w:rsidRPr="003D6D79">
        <w:rPr>
          <w:rFonts w:ascii="Arial Narrow" w:hAnsi="Arial Narrow"/>
          <w:lang w:val="pl-PL"/>
        </w:rPr>
        <w:t>nN</w:t>
      </w:r>
      <w:proofErr w:type="spellEnd"/>
      <w:r w:rsidR="003D6D79" w:rsidRPr="003D6D79">
        <w:rPr>
          <w:rFonts w:ascii="Arial Narrow" w:hAnsi="Arial Narrow"/>
          <w:lang w:val="pl-PL"/>
        </w:rPr>
        <w:t xml:space="preserve"> 0,4 </w:t>
      </w:r>
      <w:proofErr w:type="spellStart"/>
      <w:r w:rsidR="003D6D79" w:rsidRPr="003D6D79">
        <w:rPr>
          <w:rFonts w:ascii="Arial Narrow" w:hAnsi="Arial Narrow"/>
          <w:lang w:val="pl-PL"/>
        </w:rPr>
        <w:t>kV</w:t>
      </w:r>
      <w:proofErr w:type="spellEnd"/>
      <w:r w:rsidR="00E74CEE">
        <w:rPr>
          <w:rFonts w:ascii="Arial Narrow" w:hAnsi="Arial Narrow"/>
          <w:lang w:val="pl-PL"/>
        </w:rPr>
        <w:t xml:space="preserve"> oraz linii kablowej SN 0,4 </w:t>
      </w:r>
      <w:proofErr w:type="spellStart"/>
      <w:r w:rsidR="00E74CEE">
        <w:rPr>
          <w:rFonts w:ascii="Arial Narrow" w:hAnsi="Arial Narrow"/>
          <w:lang w:val="pl-PL"/>
        </w:rPr>
        <w:t>kV</w:t>
      </w:r>
      <w:proofErr w:type="spellEnd"/>
      <w:r w:rsidR="003D6D79">
        <w:rPr>
          <w:rFonts w:ascii="Arial Narrow" w:hAnsi="Arial Narrow"/>
          <w:lang w:val="pl-PL"/>
        </w:rPr>
        <w:t xml:space="preserve"> </w:t>
      </w:r>
      <w:r w:rsidR="009A5CFF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>
        <w:rPr>
          <w:rFonts w:ascii="Arial Narrow" w:hAnsi="Arial Narrow"/>
          <w:lang w:val="pl-PL"/>
        </w:rPr>
        <w:t>zadania</w:t>
      </w:r>
      <w:r w:rsidR="009A5CFF">
        <w:rPr>
          <w:rFonts w:ascii="Arial Narrow" w:hAnsi="Arial Narrow"/>
          <w:lang w:val="pl-PL"/>
        </w:rPr>
        <w:t xml:space="preserve"> </w:t>
      </w:r>
      <w:r w:rsidR="00E74CEE">
        <w:rPr>
          <w:rFonts w:ascii="Arial Narrow" w:hAnsi="Arial Narrow"/>
          <w:lang w:val="pl-PL"/>
        </w:rPr>
        <w:br/>
      </w:r>
      <w:r w:rsidR="009A5CFF">
        <w:rPr>
          <w:rFonts w:ascii="Arial Narrow" w:hAnsi="Arial Narrow"/>
          <w:lang w:val="pl-PL"/>
        </w:rPr>
        <w:t>pn.: „</w:t>
      </w:r>
      <w:r w:rsidR="003D6D79">
        <w:rPr>
          <w:rFonts w:ascii="Arial Narrow" w:hAnsi="Arial Narrow"/>
          <w:lang w:val="pl-PL"/>
        </w:rPr>
        <w:t xml:space="preserve">Realizacja prac związanych z przyłączeniem odbiorców gr. IV i V na terenie działalności TAURON Dystrybucja S. A. Oddział w Krakowie – obszar 2 Region </w:t>
      </w:r>
      <w:r w:rsidR="00C62B6D">
        <w:rPr>
          <w:rFonts w:ascii="Arial Narrow" w:hAnsi="Arial Narrow"/>
          <w:lang w:val="pl-PL"/>
        </w:rPr>
        <w:t xml:space="preserve">Nowy Targ, </w:t>
      </w:r>
      <w:r w:rsidR="003D6D79">
        <w:rPr>
          <w:rFonts w:ascii="Arial Narrow" w:hAnsi="Arial Narrow"/>
          <w:lang w:val="pl-PL"/>
        </w:rPr>
        <w:t>Region Limanowa</w:t>
      </w:r>
      <w:r w:rsidR="00C62B6D">
        <w:rPr>
          <w:rFonts w:ascii="Arial Narrow" w:hAnsi="Arial Narrow"/>
          <w:lang w:val="pl-PL"/>
        </w:rPr>
        <w:t xml:space="preserve"> i Region Nowy Sącz </w:t>
      </w:r>
      <w:r w:rsidR="003D6D79">
        <w:rPr>
          <w:rFonts w:ascii="Arial Narrow" w:hAnsi="Arial Narrow"/>
          <w:lang w:val="pl-PL"/>
        </w:rPr>
        <w:t xml:space="preserve">– zadanie nr </w:t>
      </w:r>
      <w:r w:rsidR="00C62B6D">
        <w:rPr>
          <w:rFonts w:ascii="Arial Narrow" w:hAnsi="Arial Narrow"/>
          <w:lang w:val="pl-PL"/>
        </w:rPr>
        <w:t>8</w:t>
      </w:r>
      <w:r w:rsidR="003D6D79">
        <w:rPr>
          <w:rFonts w:ascii="Arial Narrow" w:hAnsi="Arial Narrow"/>
          <w:lang w:val="pl-PL"/>
        </w:rPr>
        <w:t xml:space="preserve"> – Jednostka Terenowa Mszana Dolna</w:t>
      </w:r>
      <w:r w:rsidR="009A5CFF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387588FC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A02835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A568D7" w14:textId="77777777" w:rsidR="0088210E" w:rsidRDefault="0088210E" w:rsidP="006C6A60">
      <w:pPr>
        <w:spacing w:after="0" w:line="240" w:lineRule="auto"/>
      </w:pPr>
      <w:r>
        <w:separator/>
      </w:r>
    </w:p>
  </w:endnote>
  <w:endnote w:type="continuationSeparator" w:id="0">
    <w:p w14:paraId="2423E367" w14:textId="77777777" w:rsidR="0088210E" w:rsidRDefault="0088210E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06D64" w14:textId="77777777" w:rsidR="0088210E" w:rsidRDefault="0088210E" w:rsidP="006C6A60">
      <w:pPr>
        <w:spacing w:after="0" w:line="240" w:lineRule="auto"/>
      </w:pPr>
      <w:r>
        <w:separator/>
      </w:r>
    </w:p>
  </w:footnote>
  <w:footnote w:type="continuationSeparator" w:id="0">
    <w:p w14:paraId="7C86D057" w14:textId="77777777" w:rsidR="0088210E" w:rsidRDefault="0088210E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0F4DDA"/>
    <w:rsid w:val="00113E3A"/>
    <w:rsid w:val="00127B04"/>
    <w:rsid w:val="0014563E"/>
    <w:rsid w:val="0018114E"/>
    <w:rsid w:val="001834A7"/>
    <w:rsid w:val="001B250E"/>
    <w:rsid w:val="001C3D7D"/>
    <w:rsid w:val="001C78E5"/>
    <w:rsid w:val="001D3B7B"/>
    <w:rsid w:val="001F091F"/>
    <w:rsid w:val="00205665"/>
    <w:rsid w:val="00235662"/>
    <w:rsid w:val="00236EAA"/>
    <w:rsid w:val="00241F8A"/>
    <w:rsid w:val="00245F13"/>
    <w:rsid w:val="00264BF2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814E1E"/>
    <w:rsid w:val="008339ED"/>
    <w:rsid w:val="00851B96"/>
    <w:rsid w:val="0088210E"/>
    <w:rsid w:val="008E59AA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2B6D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74CEE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388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59</cp:revision>
  <cp:lastPrinted>2024-08-27T10:56:00Z</cp:lastPrinted>
  <dcterms:created xsi:type="dcterms:W3CDTF">2022-07-22T07:29:00Z</dcterms:created>
  <dcterms:modified xsi:type="dcterms:W3CDTF">2025-01-10T09:32:00Z</dcterms:modified>
</cp:coreProperties>
</file>