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347CF" w14:textId="06B4B6DD" w:rsidR="00027B1A" w:rsidRPr="0057063F" w:rsidRDefault="006B5477" w:rsidP="00027B1A">
      <w:pPr>
        <w:ind w:left="2832" w:firstLine="708"/>
        <w:rPr>
          <w:b/>
          <w:bCs/>
        </w:rPr>
      </w:pPr>
      <w:r>
        <w:rPr>
          <w:b/>
          <w:bCs/>
        </w:rPr>
        <w:t xml:space="preserve">      </w:t>
      </w:r>
      <w:r w:rsidR="00027B1A" w:rsidRPr="0057063F">
        <w:rPr>
          <w:b/>
          <w:bCs/>
        </w:rPr>
        <w:t>Ogłoszenie</w:t>
      </w:r>
    </w:p>
    <w:p w14:paraId="5585BDE4" w14:textId="77777777" w:rsidR="00027B1A" w:rsidRDefault="00027B1A" w:rsidP="00027B1A">
      <w:pPr>
        <w:ind w:left="2832" w:firstLine="708"/>
      </w:pPr>
    </w:p>
    <w:p w14:paraId="0E169FB4" w14:textId="20D2506F" w:rsidR="00027B1A" w:rsidRDefault="006B5477" w:rsidP="006B5477">
      <w:r>
        <w:t>Powiat Limanowski</w:t>
      </w:r>
      <w:r w:rsidR="00027B1A">
        <w:t xml:space="preserve"> ogłasza przeprowadzenie konsultacji społecznych projektu</w:t>
      </w:r>
    </w:p>
    <w:p w14:paraId="14F96528" w14:textId="5EEDDFF0" w:rsidR="00027B1A" w:rsidRDefault="00027B1A" w:rsidP="006B5477">
      <w:r>
        <w:t xml:space="preserve">„Strategii Rozwoju Powiatu </w:t>
      </w:r>
      <w:r>
        <w:t>Limanowskiego</w:t>
      </w:r>
      <w:r>
        <w:t xml:space="preserve"> na lata 202</w:t>
      </w:r>
      <w:r>
        <w:t>6</w:t>
      </w:r>
      <w:r>
        <w:t>-203</w:t>
      </w:r>
      <w:r>
        <w:t>6</w:t>
      </w:r>
      <w:r>
        <w:t>”</w:t>
      </w:r>
    </w:p>
    <w:p w14:paraId="22E2A72D" w14:textId="77777777" w:rsidR="00027B1A" w:rsidRDefault="00027B1A" w:rsidP="006B5477">
      <w:r>
        <w:t xml:space="preserve">1. </w:t>
      </w:r>
      <w:r w:rsidRPr="0057063F">
        <w:rPr>
          <w:b/>
          <w:bCs/>
        </w:rPr>
        <w:t>Tytuł projektu</w:t>
      </w:r>
    </w:p>
    <w:p w14:paraId="6C342DE8" w14:textId="0E9C8874" w:rsidR="00027B1A" w:rsidRDefault="00027B1A" w:rsidP="006B5477">
      <w:r>
        <w:t xml:space="preserve">„Strategia Rozwoju Powiatu </w:t>
      </w:r>
      <w:r>
        <w:t>Limanowskiego</w:t>
      </w:r>
      <w:r>
        <w:t xml:space="preserve"> na lata 202</w:t>
      </w:r>
      <w:r>
        <w:t>6</w:t>
      </w:r>
      <w:r>
        <w:t>-203</w:t>
      </w:r>
      <w:r>
        <w:t>6</w:t>
      </w:r>
      <w:r>
        <w:t>”</w:t>
      </w:r>
    </w:p>
    <w:p w14:paraId="28D1FED7" w14:textId="77777777" w:rsidR="00027B1A" w:rsidRDefault="00027B1A" w:rsidP="006B5477">
      <w:r>
        <w:t>2</w:t>
      </w:r>
      <w:r w:rsidRPr="0057063F">
        <w:rPr>
          <w:b/>
          <w:bCs/>
        </w:rPr>
        <w:t>. Termin rozpoczęcia i zakończenia konsultacji</w:t>
      </w:r>
    </w:p>
    <w:p w14:paraId="1B2A44C4" w14:textId="143B1D60" w:rsidR="00027B1A" w:rsidRDefault="00027B1A" w:rsidP="006B5477">
      <w:r>
        <w:t>2</w:t>
      </w:r>
      <w:r>
        <w:t>8</w:t>
      </w:r>
      <w:r>
        <w:t xml:space="preserve"> sierpnia 202</w:t>
      </w:r>
      <w:r>
        <w:t>5</w:t>
      </w:r>
      <w:r>
        <w:t xml:space="preserve"> r. – </w:t>
      </w:r>
      <w:r w:rsidR="006B5477">
        <w:t>2</w:t>
      </w:r>
      <w:r>
        <w:t xml:space="preserve"> </w:t>
      </w:r>
      <w:r>
        <w:t>października</w:t>
      </w:r>
      <w:r>
        <w:t xml:space="preserve"> 202</w:t>
      </w:r>
      <w:r>
        <w:t>5</w:t>
      </w:r>
      <w:r>
        <w:t xml:space="preserve"> r.</w:t>
      </w:r>
    </w:p>
    <w:p w14:paraId="3F9CD1B2" w14:textId="77777777" w:rsidR="00027B1A" w:rsidRDefault="00027B1A" w:rsidP="006B5477">
      <w:r>
        <w:t>3</w:t>
      </w:r>
      <w:r w:rsidRPr="0057063F">
        <w:rPr>
          <w:b/>
          <w:bCs/>
        </w:rPr>
        <w:t>. Komórka organizacyjna wraz z danymi do kontaktu</w:t>
      </w:r>
    </w:p>
    <w:p w14:paraId="7E255FDE" w14:textId="5E6AE50D" w:rsidR="00027B1A" w:rsidRDefault="00027B1A" w:rsidP="006B5477">
      <w:r>
        <w:t xml:space="preserve">Starostwo Powiatowe w </w:t>
      </w:r>
      <w:r>
        <w:t>Limanowej</w:t>
      </w:r>
    </w:p>
    <w:p w14:paraId="7ADBCF6A" w14:textId="1E221835" w:rsidR="00027B1A" w:rsidRDefault="00027B1A" w:rsidP="006B5477">
      <w:r>
        <w:t>Wydział Rozwoju Gospodarczego i Infrastruktury</w:t>
      </w:r>
    </w:p>
    <w:p w14:paraId="6E5E3011" w14:textId="31FC6790" w:rsidR="00027B1A" w:rsidRDefault="00027B1A" w:rsidP="006B5477">
      <w:r>
        <w:t xml:space="preserve">ul. </w:t>
      </w:r>
      <w:r>
        <w:t>Józefa Marka 9</w:t>
      </w:r>
    </w:p>
    <w:p w14:paraId="7F8E67F6" w14:textId="4C89C2CC" w:rsidR="00027B1A" w:rsidRDefault="00027B1A" w:rsidP="006B5477">
      <w:r>
        <w:t>34-600 Limanowa</w:t>
      </w:r>
    </w:p>
    <w:p w14:paraId="2E66F736" w14:textId="42F6B6A9" w:rsidR="00027B1A" w:rsidRDefault="00027B1A" w:rsidP="006B5477">
      <w:r>
        <w:t xml:space="preserve">e-mail: </w:t>
      </w:r>
      <w:r>
        <w:t>fundusze2@powiat.limanowski.pl</w:t>
      </w:r>
    </w:p>
    <w:p w14:paraId="3F268FFC" w14:textId="77777777" w:rsidR="00027B1A" w:rsidRPr="0057063F" w:rsidRDefault="00027B1A" w:rsidP="006B5477">
      <w:pPr>
        <w:rPr>
          <w:b/>
          <w:bCs/>
        </w:rPr>
      </w:pPr>
      <w:r>
        <w:t>4.</w:t>
      </w:r>
      <w:r w:rsidRPr="0057063F">
        <w:rPr>
          <w:b/>
          <w:bCs/>
        </w:rPr>
        <w:t xml:space="preserve"> Sposób wnoszenia uwag i opinii</w:t>
      </w:r>
    </w:p>
    <w:p w14:paraId="456E8752" w14:textId="77777777" w:rsidR="00027B1A" w:rsidRDefault="00027B1A" w:rsidP="006B5477">
      <w:r>
        <w:t>Uwagi i opinie można złożyć w formie pisemnej lub drogą elektroniczną do komórki</w:t>
      </w:r>
    </w:p>
    <w:p w14:paraId="3C4A2749" w14:textId="77777777" w:rsidR="00027B1A" w:rsidRDefault="00027B1A" w:rsidP="006B5477">
      <w:r>
        <w:t>organizacyjnej wskazanej w pkt 3 ogłoszenia.</w:t>
      </w:r>
    </w:p>
    <w:p w14:paraId="3F647CCE" w14:textId="77777777" w:rsidR="006B5477" w:rsidRDefault="006B5477"/>
    <w:sectPr w:rsidR="006B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A"/>
    <w:rsid w:val="00027B1A"/>
    <w:rsid w:val="0057063F"/>
    <w:rsid w:val="006B5477"/>
    <w:rsid w:val="00A5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6BD6"/>
  <w15:chartTrackingRefBased/>
  <w15:docId w15:val="{ECCBAC51-62FA-4CB3-9EDC-2FC61A21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7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7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B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7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7B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7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7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7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7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7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B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7B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7B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7B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7B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7B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7B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7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7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7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7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7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7B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7B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7B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7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7B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7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Rachwał</dc:creator>
  <cp:keywords/>
  <dc:description/>
  <cp:lastModifiedBy>Jacek Rachwał</cp:lastModifiedBy>
  <cp:revision>1</cp:revision>
  <dcterms:created xsi:type="dcterms:W3CDTF">2025-08-27T08:08:00Z</dcterms:created>
  <dcterms:modified xsi:type="dcterms:W3CDTF">2025-08-27T10:29:00Z</dcterms:modified>
</cp:coreProperties>
</file>